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9129FB" w:rsidRDefault="00723D53" w:rsidP="002F1EDC">
      <w:pPr>
        <w:widowControl w:val="0"/>
        <w:spacing w:after="0" w:line="240" w:lineRule="auto"/>
        <w:contextualSpacing/>
        <w:jc w:val="right"/>
        <w:rPr>
          <w:rFonts w:ascii="Times New Roman" w:hAnsi="Times New Roman" w:cs="Times New Roman"/>
          <w:i/>
          <w:sz w:val="24"/>
          <w:szCs w:val="24"/>
        </w:rPr>
      </w:pPr>
      <w:r w:rsidRPr="009129FB">
        <w:rPr>
          <w:rFonts w:ascii="Times New Roman" w:hAnsi="Times New Roman" w:cs="Times New Roman"/>
          <w:i/>
          <w:sz w:val="24"/>
          <w:szCs w:val="24"/>
        </w:rPr>
        <w:t>Приложение №6 к Извещению о проведении запроса котировок</w:t>
      </w:r>
    </w:p>
    <w:p w:rsidR="006C0596" w:rsidRPr="001D166B" w:rsidRDefault="006C0596" w:rsidP="002F1EDC">
      <w:pPr>
        <w:widowControl w:val="0"/>
        <w:spacing w:after="0" w:line="240" w:lineRule="auto"/>
        <w:contextualSpacing/>
        <w:jc w:val="center"/>
        <w:rPr>
          <w:rFonts w:ascii="Times New Roman" w:hAnsi="Times New Roman" w:cs="Times New Roman"/>
          <w:sz w:val="24"/>
          <w:szCs w:val="24"/>
        </w:rPr>
      </w:pPr>
    </w:p>
    <w:p w:rsidR="006C0596" w:rsidRDefault="006C0596" w:rsidP="002F1EDC">
      <w:pPr>
        <w:widowControl w:val="0"/>
        <w:spacing w:after="0" w:line="240" w:lineRule="auto"/>
        <w:contextualSpacing/>
        <w:jc w:val="center"/>
        <w:rPr>
          <w:rFonts w:ascii="Times New Roman" w:hAnsi="Times New Roman" w:cs="Times New Roman"/>
          <w:b/>
          <w:sz w:val="24"/>
          <w:szCs w:val="24"/>
        </w:rPr>
      </w:pPr>
      <w:r w:rsidRPr="001D166B">
        <w:rPr>
          <w:rFonts w:ascii="Times New Roman" w:hAnsi="Times New Roman" w:cs="Times New Roman"/>
          <w:b/>
          <w:sz w:val="24"/>
          <w:szCs w:val="24"/>
        </w:rPr>
        <w:t>Критерии рассмотрения и оценки заявок участников</w:t>
      </w:r>
    </w:p>
    <w:p w:rsidR="00DF7B95" w:rsidRDefault="00DF7B95" w:rsidP="002F1EDC">
      <w:pPr>
        <w:widowControl w:val="0"/>
        <w:spacing w:after="0" w:line="240" w:lineRule="auto"/>
        <w:contextualSpacing/>
        <w:jc w:val="center"/>
        <w:rPr>
          <w:rFonts w:ascii="Times New Roman" w:hAnsi="Times New Roman" w:cs="Times New Roman"/>
          <w:b/>
          <w:sz w:val="24"/>
          <w:szCs w:val="24"/>
        </w:rPr>
      </w:pPr>
    </w:p>
    <w:tbl>
      <w:tblPr>
        <w:tblStyle w:val="a3"/>
        <w:tblW w:w="5000" w:type="pct"/>
        <w:jc w:val="center"/>
        <w:tblLayout w:type="fixed"/>
        <w:tblCellMar>
          <w:top w:w="57" w:type="dxa"/>
          <w:bottom w:w="57" w:type="dxa"/>
        </w:tblCellMar>
        <w:tblLook w:val="04A0" w:firstRow="1" w:lastRow="0" w:firstColumn="1" w:lastColumn="0" w:noHBand="0" w:noVBand="1"/>
      </w:tblPr>
      <w:tblGrid>
        <w:gridCol w:w="475"/>
        <w:gridCol w:w="3063"/>
        <w:gridCol w:w="4387"/>
        <w:gridCol w:w="1574"/>
        <w:gridCol w:w="2502"/>
        <w:gridCol w:w="3835"/>
      </w:tblGrid>
      <w:tr w:rsidR="00FB2B96" w:rsidRPr="00891DDF" w:rsidTr="00783125">
        <w:trPr>
          <w:cantSplit/>
          <w:trHeight w:val="580"/>
          <w:tblHeader/>
          <w:jc w:val="center"/>
        </w:trPr>
        <w:tc>
          <w:tcPr>
            <w:tcW w:w="150" w:type="pct"/>
            <w:vAlign w:val="center"/>
          </w:tcPr>
          <w:p w:rsidR="008E4FAC" w:rsidRPr="00891DDF" w:rsidRDefault="008E4FAC" w:rsidP="00891DDF">
            <w:pPr>
              <w:widowControl w:val="0"/>
              <w:spacing w:after="0" w:line="240" w:lineRule="auto"/>
              <w:ind w:left="-120" w:right="-21"/>
              <w:jc w:val="center"/>
              <w:rPr>
                <w:rFonts w:ascii="Times New Roman" w:hAnsi="Times New Roman" w:cs="Times New Roman"/>
                <w:b/>
                <w:sz w:val="20"/>
                <w:szCs w:val="20"/>
              </w:rPr>
            </w:pPr>
            <w:r w:rsidRPr="00891DDF">
              <w:rPr>
                <w:rFonts w:ascii="Times New Roman" w:hAnsi="Times New Roman" w:cs="Times New Roman"/>
                <w:b/>
                <w:sz w:val="20"/>
                <w:szCs w:val="20"/>
              </w:rPr>
              <w:t>№</w:t>
            </w:r>
          </w:p>
          <w:p w:rsidR="008E4FAC" w:rsidRPr="00891DDF" w:rsidRDefault="008E4FAC" w:rsidP="00891DDF">
            <w:pPr>
              <w:widowControl w:val="0"/>
              <w:spacing w:after="0" w:line="240" w:lineRule="auto"/>
              <w:ind w:left="-120" w:right="-21"/>
              <w:jc w:val="center"/>
              <w:rPr>
                <w:rFonts w:ascii="Times New Roman" w:hAnsi="Times New Roman" w:cs="Times New Roman"/>
                <w:b/>
                <w:sz w:val="20"/>
                <w:szCs w:val="20"/>
              </w:rPr>
            </w:pPr>
            <w:r w:rsidRPr="00891DDF">
              <w:rPr>
                <w:rFonts w:ascii="Times New Roman" w:hAnsi="Times New Roman" w:cs="Times New Roman"/>
                <w:b/>
                <w:sz w:val="20"/>
                <w:szCs w:val="20"/>
              </w:rPr>
              <w:t>п/п</w:t>
            </w:r>
          </w:p>
        </w:tc>
        <w:tc>
          <w:tcPr>
            <w:tcW w:w="967"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Критерий/ подкритерий</w:t>
            </w:r>
          </w:p>
        </w:tc>
        <w:tc>
          <w:tcPr>
            <w:tcW w:w="1385"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Документ, содержащий сведения для рассмотрения и оценки по критерию.</w:t>
            </w:r>
          </w:p>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Требования к оформлению документа</w:t>
            </w:r>
          </w:p>
        </w:tc>
        <w:tc>
          <w:tcPr>
            <w:tcW w:w="497" w:type="pct"/>
            <w:vAlign w:val="center"/>
          </w:tcPr>
          <w:p w:rsidR="008E4FAC" w:rsidRPr="00891DDF" w:rsidRDefault="008E4FAC" w:rsidP="00FB13F5">
            <w:pPr>
              <w:widowControl w:val="0"/>
              <w:spacing w:after="0" w:line="240" w:lineRule="auto"/>
              <w:ind w:left="-102" w:right="-108"/>
              <w:jc w:val="center"/>
              <w:rPr>
                <w:rFonts w:ascii="Times New Roman" w:hAnsi="Times New Roman" w:cs="Times New Roman"/>
                <w:b/>
                <w:sz w:val="20"/>
                <w:szCs w:val="20"/>
              </w:rPr>
            </w:pPr>
            <w:r w:rsidRPr="00891DDF">
              <w:rPr>
                <w:rFonts w:ascii="Times New Roman" w:hAnsi="Times New Roman" w:cs="Times New Roman"/>
                <w:b/>
                <w:sz w:val="20"/>
                <w:szCs w:val="20"/>
              </w:rPr>
              <w:t>Кем предоставляется</w:t>
            </w:r>
          </w:p>
          <w:p w:rsidR="008E4FAC" w:rsidRPr="00891DDF" w:rsidRDefault="008E4FAC" w:rsidP="00FB13F5">
            <w:pPr>
              <w:widowControl w:val="0"/>
              <w:spacing w:after="0" w:line="240" w:lineRule="auto"/>
              <w:ind w:right="-108"/>
              <w:jc w:val="center"/>
              <w:rPr>
                <w:rFonts w:ascii="Times New Roman" w:hAnsi="Times New Roman" w:cs="Times New Roman"/>
                <w:b/>
                <w:sz w:val="20"/>
                <w:szCs w:val="20"/>
              </w:rPr>
            </w:pPr>
            <w:r w:rsidRPr="00891DDF">
              <w:rPr>
                <w:rFonts w:ascii="Times New Roman" w:hAnsi="Times New Roman" w:cs="Times New Roman"/>
                <w:b/>
                <w:sz w:val="20"/>
                <w:szCs w:val="20"/>
              </w:rPr>
              <w:t>документ</w:t>
            </w:r>
          </w:p>
        </w:tc>
        <w:tc>
          <w:tcPr>
            <w:tcW w:w="790"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Сведения, проверяемые в документе</w:t>
            </w:r>
          </w:p>
        </w:tc>
        <w:tc>
          <w:tcPr>
            <w:tcW w:w="1211"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3F2E4A" w:rsidRPr="00891DDF" w:rsidTr="00F37557">
        <w:trPr>
          <w:trHeight w:val="381"/>
          <w:jc w:val="center"/>
        </w:trPr>
        <w:tc>
          <w:tcPr>
            <w:tcW w:w="5000" w:type="pct"/>
            <w:gridSpan w:val="6"/>
            <w:vAlign w:val="center"/>
          </w:tcPr>
          <w:p w:rsidR="003F2E4A" w:rsidRPr="00783125" w:rsidRDefault="003F2E4A" w:rsidP="004F78C7">
            <w:pPr>
              <w:widowControl w:val="0"/>
              <w:spacing w:after="0" w:line="240" w:lineRule="auto"/>
              <w:contextualSpacing/>
              <w:rPr>
                <w:rFonts w:ascii="Times New Roman" w:hAnsi="Times New Roman" w:cs="Times New Roman"/>
                <w:b/>
                <w:sz w:val="28"/>
                <w:szCs w:val="28"/>
              </w:rPr>
            </w:pPr>
            <w:r w:rsidRPr="008F12CD">
              <w:rPr>
                <w:rFonts w:ascii="Times New Roman" w:hAnsi="Times New Roman" w:cs="Times New Roman"/>
                <w:b/>
                <w:sz w:val="28"/>
                <w:szCs w:val="28"/>
              </w:rPr>
              <w:t xml:space="preserve">    Требования к участникам закупки. Заявка участника. </w:t>
            </w:r>
          </w:p>
        </w:tc>
      </w:tr>
      <w:tr w:rsidR="0018644E" w:rsidRPr="00891DDF" w:rsidTr="00783125">
        <w:trPr>
          <w:trHeight w:val="1918"/>
          <w:jc w:val="center"/>
        </w:trPr>
        <w:tc>
          <w:tcPr>
            <w:tcW w:w="150" w:type="pct"/>
            <w:vAlign w:val="center"/>
          </w:tcPr>
          <w:p w:rsidR="0018644E" w:rsidRPr="00891DDF" w:rsidRDefault="0018644E" w:rsidP="0018644E">
            <w:pPr>
              <w:pStyle w:val="FTN12"/>
              <w:spacing w:line="240" w:lineRule="auto"/>
              <w:jc w:val="left"/>
              <w:rPr>
                <w:sz w:val="20"/>
                <w:szCs w:val="20"/>
              </w:rPr>
            </w:pPr>
          </w:p>
        </w:tc>
        <w:tc>
          <w:tcPr>
            <w:tcW w:w="967" w:type="pct"/>
            <w:vAlign w:val="center"/>
          </w:tcPr>
          <w:p w:rsidR="0018644E" w:rsidRPr="00891DDF" w:rsidRDefault="0018644E" w:rsidP="0018644E">
            <w:pPr>
              <w:widowControl w:val="0"/>
              <w:spacing w:after="0" w:line="240" w:lineRule="auto"/>
              <w:jc w:val="center"/>
              <w:rPr>
                <w:rFonts w:ascii="Times New Roman" w:hAnsi="Times New Roman" w:cs="Times New Roman"/>
                <w:sz w:val="20"/>
                <w:szCs w:val="20"/>
              </w:rPr>
            </w:pPr>
            <w:r w:rsidRPr="00034690">
              <w:rPr>
                <w:rFonts w:ascii="Times New Roman" w:eastAsia="Arial Unicode MS" w:hAnsi="Times New Roman"/>
                <w:sz w:val="20"/>
                <w:szCs w:val="20"/>
              </w:rPr>
              <w:t>Правильность оформления и состав заявки, соблюдение срока и порядка ее подачи</w:t>
            </w:r>
          </w:p>
        </w:tc>
        <w:tc>
          <w:tcPr>
            <w:tcW w:w="1385" w:type="pct"/>
            <w:vAlign w:val="center"/>
          </w:tcPr>
          <w:p w:rsidR="0018644E" w:rsidRPr="00034690" w:rsidRDefault="0018644E" w:rsidP="0018644E">
            <w:pPr>
              <w:widowControl w:val="0"/>
              <w:spacing w:after="0" w:line="240" w:lineRule="auto"/>
              <w:jc w:val="center"/>
              <w:rPr>
                <w:rFonts w:ascii="Times New Roman" w:hAnsi="Times New Roman"/>
                <w:sz w:val="20"/>
                <w:szCs w:val="20"/>
              </w:rPr>
            </w:pPr>
            <w:r>
              <w:rPr>
                <w:rFonts w:ascii="Times New Roman" w:hAnsi="Times New Roman"/>
                <w:sz w:val="20"/>
                <w:szCs w:val="20"/>
              </w:rPr>
              <w:t>Заявка участника</w:t>
            </w:r>
          </w:p>
        </w:tc>
        <w:tc>
          <w:tcPr>
            <w:tcW w:w="497" w:type="pct"/>
            <w:vAlign w:val="center"/>
          </w:tcPr>
          <w:p w:rsidR="0018644E" w:rsidRPr="00E560E6" w:rsidRDefault="0018644E" w:rsidP="0018644E">
            <w:pPr>
              <w:widowControl w:val="0"/>
              <w:spacing w:after="0" w:line="240" w:lineRule="auto"/>
              <w:ind w:right="-93"/>
              <w:jc w:val="center"/>
              <w:rPr>
                <w:sz w:val="20"/>
                <w:szCs w:val="20"/>
              </w:rPr>
            </w:pPr>
            <w:r w:rsidRPr="008F309B">
              <w:rPr>
                <w:rFonts w:ascii="Times New Roman" w:hAnsi="Times New Roman"/>
                <w:sz w:val="20"/>
                <w:szCs w:val="20"/>
              </w:rPr>
              <w:t>Участник/</w:t>
            </w:r>
            <w:r>
              <w:rPr>
                <w:rFonts w:ascii="Times New Roman" w:hAnsi="Times New Roman"/>
                <w:sz w:val="20"/>
                <w:szCs w:val="20"/>
              </w:rPr>
              <w:t>лидер</w:t>
            </w:r>
            <w:r w:rsidRPr="008F309B">
              <w:rPr>
                <w:rFonts w:ascii="Times New Roman" w:hAnsi="Times New Roman"/>
                <w:sz w:val="20"/>
                <w:szCs w:val="20"/>
              </w:rPr>
              <w:t xml:space="preserve"> коллективного участника</w:t>
            </w:r>
          </w:p>
        </w:tc>
        <w:tc>
          <w:tcPr>
            <w:tcW w:w="790" w:type="pct"/>
            <w:vAlign w:val="center"/>
          </w:tcPr>
          <w:p w:rsidR="0018644E" w:rsidRPr="00034690" w:rsidRDefault="0018644E" w:rsidP="0018644E">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Состав заявки (предоставление всех требуемых документов), соблюдение требований к оформлению заявки,  соблюдение порядка подачи заявки, срок действия заявки</w:t>
            </w:r>
          </w:p>
        </w:tc>
        <w:tc>
          <w:tcPr>
            <w:tcW w:w="1211" w:type="pct"/>
            <w:vAlign w:val="center"/>
          </w:tcPr>
          <w:p w:rsidR="0018644E" w:rsidRPr="00034690"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Несоответствие состава заявки (</w:t>
            </w:r>
            <w:proofErr w:type="spellStart"/>
            <w:r w:rsidRPr="00034690">
              <w:rPr>
                <w:rFonts w:ascii="Times New Roman" w:eastAsia="Arial Unicode MS" w:hAnsi="Times New Roman"/>
                <w:sz w:val="20"/>
                <w:szCs w:val="20"/>
              </w:rPr>
              <w:t>непредоставление</w:t>
            </w:r>
            <w:proofErr w:type="spellEnd"/>
            <w:r w:rsidRPr="00034690">
              <w:rPr>
                <w:rFonts w:ascii="Times New Roman" w:eastAsia="Arial Unicode MS" w:hAnsi="Times New Roman"/>
                <w:sz w:val="20"/>
                <w:szCs w:val="20"/>
              </w:rPr>
              <w:t xml:space="preserve"> документов, требуемых в составе заявки) либо ее оформления требованиям </w:t>
            </w:r>
            <w:r w:rsidR="00E445B8">
              <w:rPr>
                <w:rFonts w:ascii="Times New Roman" w:eastAsia="Arial Unicode MS" w:hAnsi="Times New Roman"/>
                <w:sz w:val="20"/>
                <w:szCs w:val="20"/>
              </w:rPr>
              <w:t>извещения</w:t>
            </w:r>
            <w:r w:rsidRPr="00034690">
              <w:rPr>
                <w:rFonts w:ascii="Times New Roman" w:eastAsia="Arial Unicode MS" w:hAnsi="Times New Roman"/>
                <w:sz w:val="20"/>
                <w:szCs w:val="20"/>
              </w:rPr>
              <w:t xml:space="preserve"> о закупке</w:t>
            </w:r>
          </w:p>
          <w:p w:rsidR="0018644E" w:rsidRPr="00034690"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Нарушение срока и порядка подачи заявки.</w:t>
            </w:r>
          </w:p>
          <w:p w:rsidR="0018644E" w:rsidRPr="00034690" w:rsidRDefault="0018644E" w:rsidP="0018644E">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Срок действия заявки менее требуемого</w:t>
            </w:r>
          </w:p>
        </w:tc>
      </w:tr>
      <w:tr w:rsidR="00FA0721" w:rsidRPr="00891DDF" w:rsidTr="00783125">
        <w:trPr>
          <w:trHeight w:val="2037"/>
          <w:jc w:val="center"/>
        </w:trPr>
        <w:tc>
          <w:tcPr>
            <w:tcW w:w="150" w:type="pct"/>
            <w:vAlign w:val="center"/>
          </w:tcPr>
          <w:p w:rsidR="00FA0721" w:rsidRPr="00891DDF" w:rsidRDefault="00FA0721" w:rsidP="00FA0721">
            <w:pPr>
              <w:pStyle w:val="FTN12"/>
              <w:spacing w:line="240" w:lineRule="auto"/>
              <w:jc w:val="left"/>
              <w:rPr>
                <w:sz w:val="20"/>
                <w:szCs w:val="20"/>
              </w:rPr>
            </w:pPr>
          </w:p>
        </w:tc>
        <w:tc>
          <w:tcPr>
            <w:tcW w:w="967" w:type="pct"/>
            <w:vAlign w:val="center"/>
          </w:tcPr>
          <w:p w:rsidR="00FA0721" w:rsidRPr="00891DDF"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Соответствие критериям отнесения к субъектам МСП</w:t>
            </w:r>
            <w:r w:rsidR="001C3446">
              <w:rPr>
                <w:rFonts w:ascii="Times New Roman" w:hAnsi="Times New Roman" w:cs="Times New Roman"/>
                <w:sz w:val="20"/>
                <w:szCs w:val="20"/>
              </w:rPr>
              <w:t xml:space="preserve"> (</w:t>
            </w:r>
            <w:proofErr w:type="spellStart"/>
            <w:r w:rsidR="001C3446">
              <w:rPr>
                <w:rFonts w:ascii="Times New Roman" w:hAnsi="Times New Roman" w:cs="Times New Roman"/>
                <w:sz w:val="20"/>
                <w:szCs w:val="20"/>
              </w:rPr>
              <w:t>справочно</w:t>
            </w:r>
            <w:proofErr w:type="spellEnd"/>
            <w:r w:rsidR="001C3446">
              <w:rPr>
                <w:rFonts w:ascii="Times New Roman" w:hAnsi="Times New Roman" w:cs="Times New Roman"/>
                <w:sz w:val="20"/>
                <w:szCs w:val="20"/>
              </w:rPr>
              <w:t>)</w:t>
            </w:r>
          </w:p>
          <w:p w:rsidR="00FA0721" w:rsidRPr="00034690" w:rsidRDefault="00FA0721" w:rsidP="00FA0721">
            <w:pPr>
              <w:widowControl w:val="0"/>
              <w:spacing w:after="0" w:line="240" w:lineRule="auto"/>
              <w:jc w:val="center"/>
              <w:rPr>
                <w:rFonts w:ascii="Times New Roman" w:eastAsia="Arial Unicode MS" w:hAnsi="Times New Roman"/>
                <w:sz w:val="20"/>
                <w:szCs w:val="20"/>
              </w:rPr>
            </w:pPr>
          </w:p>
        </w:tc>
        <w:tc>
          <w:tcPr>
            <w:tcW w:w="1385" w:type="pct"/>
            <w:vAlign w:val="center"/>
          </w:tcPr>
          <w:p w:rsidR="00FA0721" w:rsidRPr="002F1EDC" w:rsidRDefault="00FA0721" w:rsidP="00FA0721">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w:t>
            </w:r>
            <w:r w:rsidRPr="005276EE">
              <w:rPr>
                <w:rFonts w:ascii="Times New Roman" w:hAnsi="Times New Roman" w:cs="Times New Roman"/>
                <w:sz w:val="20"/>
                <w:szCs w:val="20"/>
              </w:rPr>
              <w:t>(</w:t>
            </w:r>
            <w:r w:rsidRPr="00446DF3">
              <w:rPr>
                <w:rStyle w:val="a6"/>
                <w:rFonts w:ascii="Times New Roman" w:hAnsi="Times New Roman" w:cs="Times New Roman"/>
                <w:i/>
                <w:sz w:val="20"/>
                <w:szCs w:val="20"/>
                <w:u w:val="none"/>
              </w:rPr>
              <w:t>по форме 3 приложения №5 к настоящему извещению</w:t>
            </w:r>
            <w:r>
              <w:rPr>
                <w:rFonts w:ascii="Times New Roman" w:hAnsi="Times New Roman" w:cs="Times New Roman"/>
                <w:sz w:val="20"/>
                <w:szCs w:val="20"/>
              </w:rPr>
              <w:t>).</w:t>
            </w:r>
          </w:p>
        </w:tc>
        <w:tc>
          <w:tcPr>
            <w:tcW w:w="497" w:type="pct"/>
            <w:vAlign w:val="center"/>
          </w:tcPr>
          <w:p w:rsidR="00FA0721" w:rsidRDefault="00FA0721" w:rsidP="00FA0721">
            <w:pPr>
              <w:widowControl w:val="0"/>
              <w:spacing w:after="0" w:line="240" w:lineRule="auto"/>
              <w:jc w:val="center"/>
              <w:rPr>
                <w:rFonts w:ascii="Times New Roman" w:eastAsia="Arial Unicode MS" w:hAnsi="Times New Roman" w:cs="Times New Roman"/>
                <w:sz w:val="20"/>
                <w:szCs w:val="20"/>
              </w:rPr>
            </w:pPr>
          </w:p>
          <w:p w:rsidR="00FA0721" w:rsidRPr="002F1EDC" w:rsidRDefault="00FA0721" w:rsidP="00FA0721">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790" w:type="pct"/>
            <w:vAlign w:val="center"/>
          </w:tcPr>
          <w:p w:rsidR="00FA0721" w:rsidRPr="004010AF" w:rsidRDefault="001C3446" w:rsidP="004010AF">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Pr>
                <w:rFonts w:ascii="Times New Roman" w:eastAsia="Arial Unicode MS" w:hAnsi="Times New Roman" w:cs="Times New Roman"/>
                <w:sz w:val="20"/>
                <w:szCs w:val="20"/>
              </w:rPr>
              <w:t>.</w:t>
            </w:r>
          </w:p>
        </w:tc>
        <w:tc>
          <w:tcPr>
            <w:tcW w:w="1211" w:type="pct"/>
            <w:vAlign w:val="center"/>
          </w:tcPr>
          <w:p w:rsidR="00FA0721" w:rsidRPr="00D06C45" w:rsidRDefault="00FA0721" w:rsidP="00FA0721">
            <w:pPr>
              <w:widowControl w:val="0"/>
              <w:spacing w:after="0" w:line="240" w:lineRule="auto"/>
              <w:jc w:val="center"/>
              <w:rPr>
                <w:rFonts w:ascii="Times New Roman" w:eastAsia="Arial Unicode MS" w:hAnsi="Times New Roman" w:cs="Times New Roman"/>
                <w:sz w:val="20"/>
                <w:szCs w:val="20"/>
              </w:rPr>
            </w:pPr>
          </w:p>
        </w:tc>
      </w:tr>
      <w:tr w:rsidR="00FB51BC" w:rsidRPr="00891DDF" w:rsidTr="00783125">
        <w:trPr>
          <w:jc w:val="center"/>
        </w:trPr>
        <w:tc>
          <w:tcPr>
            <w:tcW w:w="150" w:type="pct"/>
            <w:vAlign w:val="center"/>
          </w:tcPr>
          <w:p w:rsidR="00FB51BC" w:rsidRPr="00891DDF" w:rsidRDefault="00FB51BC" w:rsidP="00FB51BC">
            <w:pPr>
              <w:pStyle w:val="FTN12"/>
              <w:spacing w:line="240" w:lineRule="auto"/>
              <w:jc w:val="left"/>
              <w:rPr>
                <w:sz w:val="20"/>
                <w:szCs w:val="20"/>
              </w:rPr>
            </w:pPr>
          </w:p>
        </w:tc>
        <w:tc>
          <w:tcPr>
            <w:tcW w:w="967" w:type="pct"/>
            <w:vAlign w:val="center"/>
          </w:tcPr>
          <w:p w:rsidR="00FB51BC" w:rsidRDefault="00FB51BC" w:rsidP="00FB51B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F92962" w:rsidRPr="00967B5D" w:rsidRDefault="004270DF" w:rsidP="00F92962">
            <w:pPr>
              <w:widowControl w:val="0"/>
              <w:spacing w:after="0" w:line="240" w:lineRule="auto"/>
              <w:jc w:val="center"/>
              <w:rPr>
                <w:rStyle w:val="a6"/>
                <w:rFonts w:ascii="Times New Roman" w:hAnsi="Times New Roman" w:cs="Times New Roman"/>
                <w:i/>
                <w:color w:val="000000" w:themeColor="text1"/>
                <w:sz w:val="20"/>
                <w:szCs w:val="20"/>
                <w:u w:val="none"/>
              </w:rPr>
            </w:pPr>
            <w:r>
              <w:rPr>
                <w:rFonts w:ascii="Times New Roman" w:hAnsi="Times New Roman" w:cs="Times New Roman"/>
                <w:i/>
                <w:color w:val="FF0000"/>
                <w:sz w:val="20"/>
                <w:szCs w:val="20"/>
              </w:rPr>
              <w:t>Приведенная</w:t>
            </w:r>
            <w:r w:rsidRPr="009D2D8D">
              <w:rPr>
                <w:rFonts w:ascii="Times New Roman" w:hAnsi="Times New Roman" w:cs="Times New Roman"/>
                <w:i/>
                <w:color w:val="FF0000"/>
                <w:sz w:val="20"/>
                <w:szCs w:val="20"/>
              </w:rPr>
              <w:t xml:space="preserve"> в техническом задании</w:t>
            </w:r>
            <w:r>
              <w:rPr>
                <w:rFonts w:ascii="Times New Roman" w:hAnsi="Times New Roman" w:cs="Times New Roman"/>
                <w:i/>
                <w:color w:val="FF0000"/>
                <w:sz w:val="20"/>
                <w:szCs w:val="20"/>
              </w:rPr>
              <w:t xml:space="preserve"> (приложение 1 к Извещению)</w:t>
            </w:r>
            <w:r w:rsidRPr="009D2D8D">
              <w:rPr>
                <w:rFonts w:ascii="Times New Roman" w:hAnsi="Times New Roman" w:cs="Times New Roman"/>
                <w:i/>
                <w:color w:val="FF0000"/>
                <w:sz w:val="20"/>
                <w:szCs w:val="20"/>
              </w:rPr>
              <w:t xml:space="preserve"> </w:t>
            </w:r>
            <w:r w:rsidR="001D5517" w:rsidRPr="009D2D8D">
              <w:rPr>
                <w:rFonts w:ascii="Times New Roman" w:hAnsi="Times New Roman" w:cs="Times New Roman"/>
                <w:i/>
                <w:color w:val="FF0000"/>
                <w:sz w:val="20"/>
                <w:szCs w:val="20"/>
              </w:rPr>
              <w:t>продукция,</w:t>
            </w:r>
            <w:r w:rsidR="009D2D8D" w:rsidRPr="009D2D8D">
              <w:rPr>
                <w:rFonts w:ascii="Times New Roman" w:hAnsi="Times New Roman" w:cs="Times New Roman"/>
                <w:i/>
                <w:color w:val="FF0000"/>
                <w:sz w:val="20"/>
                <w:szCs w:val="20"/>
              </w:rPr>
              <w:t xml:space="preserve"> </w:t>
            </w:r>
            <w:r>
              <w:rPr>
                <w:rFonts w:ascii="Times New Roman" w:hAnsi="Times New Roman" w:cs="Times New Roman"/>
                <w:i/>
                <w:color w:val="FF0000"/>
                <w:sz w:val="20"/>
                <w:szCs w:val="20"/>
              </w:rPr>
              <w:t xml:space="preserve">обозначенная </w:t>
            </w:r>
            <w:r w:rsidR="009D2D8D" w:rsidRPr="009D2D8D">
              <w:rPr>
                <w:rFonts w:ascii="Times New Roman" w:hAnsi="Times New Roman" w:cs="Times New Roman"/>
                <w:i/>
                <w:color w:val="FF0000"/>
                <w:sz w:val="20"/>
                <w:szCs w:val="20"/>
              </w:rPr>
              <w:t xml:space="preserve">символом </w:t>
            </w:r>
            <w:r w:rsidR="009D2D8D" w:rsidRPr="00C978E9">
              <w:rPr>
                <w:rFonts w:ascii="Times New Roman" w:hAnsi="Times New Roman" w:cs="Times New Roman"/>
                <w:b/>
                <w:i/>
                <w:color w:val="FF0000"/>
                <w:sz w:val="20"/>
                <w:szCs w:val="20"/>
                <w:highlight w:val="yellow"/>
              </w:rPr>
              <w:t>«*»,</w:t>
            </w:r>
            <w:r w:rsidR="009D2D8D" w:rsidRPr="00C978E9">
              <w:rPr>
                <w:rFonts w:ascii="Times New Roman" w:hAnsi="Times New Roman" w:cs="Times New Roman"/>
                <w:b/>
                <w:i/>
                <w:color w:val="FF0000"/>
                <w:sz w:val="20"/>
                <w:szCs w:val="20"/>
              </w:rPr>
              <w:t xml:space="preserve"> </w:t>
            </w:r>
            <w:r w:rsidR="00F80DF5">
              <w:rPr>
                <w:rFonts w:ascii="Times New Roman" w:hAnsi="Times New Roman" w:cs="Times New Roman"/>
                <w:i/>
                <w:color w:val="FF0000"/>
                <w:sz w:val="20"/>
                <w:szCs w:val="20"/>
              </w:rPr>
              <w:t>носи</w:t>
            </w:r>
            <w:r w:rsidR="009D2D8D" w:rsidRPr="009D2D8D">
              <w:rPr>
                <w:rFonts w:ascii="Times New Roman" w:hAnsi="Times New Roman" w:cs="Times New Roman"/>
                <w:i/>
                <w:color w:val="FF0000"/>
                <w:sz w:val="20"/>
                <w:szCs w:val="20"/>
              </w:rPr>
              <w:t>т описательный характер и указыва</w:t>
            </w:r>
            <w:r w:rsidR="00F80DF5">
              <w:rPr>
                <w:rFonts w:ascii="Times New Roman" w:hAnsi="Times New Roman" w:cs="Times New Roman"/>
                <w:i/>
                <w:color w:val="FF0000"/>
                <w:sz w:val="20"/>
                <w:szCs w:val="20"/>
              </w:rPr>
              <w:t>е</w:t>
            </w:r>
            <w:r w:rsidR="009D2D8D" w:rsidRPr="009D2D8D">
              <w:rPr>
                <w:rFonts w:ascii="Times New Roman" w:hAnsi="Times New Roman" w:cs="Times New Roman"/>
                <w:i/>
                <w:color w:val="FF0000"/>
                <w:sz w:val="20"/>
                <w:szCs w:val="20"/>
              </w:rPr>
              <w:t xml:space="preserve">т на технические характеристики и параметры товара, связанные с определением соответствия товара потребностям Заказчика. </w:t>
            </w:r>
            <w:r w:rsidR="00577DE4" w:rsidRPr="00C06F91">
              <w:rPr>
                <w:rFonts w:ascii="Times New Roman" w:hAnsi="Times New Roman" w:cs="Times New Roman"/>
                <w:sz w:val="20"/>
                <w:szCs w:val="20"/>
              </w:rPr>
              <w:t>Уча</w:t>
            </w:r>
            <w:r w:rsidR="00577DE4">
              <w:rPr>
                <w:rFonts w:ascii="Times New Roman" w:hAnsi="Times New Roman" w:cs="Times New Roman"/>
                <w:sz w:val="20"/>
                <w:szCs w:val="20"/>
              </w:rPr>
              <w:t xml:space="preserve">стник, </w:t>
            </w:r>
            <w:r w:rsidR="00577DE4">
              <w:rPr>
                <w:rFonts w:ascii="Times New Roman" w:hAnsi="Times New Roman" w:cs="Times New Roman"/>
                <w:sz w:val="20"/>
                <w:szCs w:val="20"/>
              </w:rPr>
              <w:lastRenderedPageBreak/>
              <w:t>предложивший эквивалентный товар</w:t>
            </w:r>
            <w:r w:rsidR="00577DE4" w:rsidRPr="00C06F91">
              <w:rPr>
                <w:rFonts w:ascii="Times New Roman" w:hAnsi="Times New Roman" w:cs="Times New Roman"/>
                <w:sz w:val="20"/>
                <w:szCs w:val="20"/>
              </w:rPr>
              <w:t>,</w:t>
            </w:r>
            <w:r w:rsidR="00B70843">
              <w:rPr>
                <w:rFonts w:ascii="Times New Roman" w:hAnsi="Times New Roman" w:cs="Times New Roman"/>
                <w:sz w:val="20"/>
                <w:szCs w:val="20"/>
              </w:rPr>
              <w:t xml:space="preserve"> </w:t>
            </w:r>
            <w:r w:rsidR="00B70843" w:rsidRPr="00B70843">
              <w:rPr>
                <w:rFonts w:ascii="Times New Roman" w:hAnsi="Times New Roman" w:cs="Times New Roman"/>
                <w:sz w:val="20"/>
                <w:szCs w:val="20"/>
              </w:rPr>
              <w:t xml:space="preserve">в </w:t>
            </w:r>
            <w:r w:rsidR="00B70843" w:rsidRPr="00967B5D">
              <w:rPr>
                <w:rFonts w:ascii="Times New Roman" w:hAnsi="Times New Roman" w:cs="Times New Roman"/>
                <w:sz w:val="20"/>
                <w:szCs w:val="20"/>
              </w:rPr>
              <w:t>обязательном порядке, в 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w:t>
            </w:r>
            <w:r w:rsidR="00577DE4" w:rsidRPr="00967B5D">
              <w:rPr>
                <w:rFonts w:ascii="Times New Roman" w:hAnsi="Times New Roman" w:cs="Times New Roman"/>
                <w:sz w:val="20"/>
                <w:szCs w:val="20"/>
              </w:rPr>
              <w:t xml:space="preserve"> </w:t>
            </w:r>
            <w:r w:rsidR="00B70843" w:rsidRPr="00967B5D">
              <w:rPr>
                <w:rFonts w:ascii="Times New Roman" w:hAnsi="Times New Roman" w:cs="Times New Roman"/>
                <w:sz w:val="20"/>
                <w:szCs w:val="20"/>
              </w:rPr>
              <w:t>(</w:t>
            </w:r>
            <w:r w:rsidR="00B70843" w:rsidRPr="00967B5D">
              <w:rPr>
                <w:rFonts w:ascii="Times New Roman" w:hAnsi="Times New Roman" w:cs="Times New Roman"/>
                <w:b/>
                <w:sz w:val="20"/>
                <w:szCs w:val="20"/>
              </w:rPr>
              <w:t>заполнить столбец 4 в Котировочн</w:t>
            </w:r>
            <w:r w:rsidR="00031E04" w:rsidRPr="00967B5D">
              <w:rPr>
                <w:rFonts w:ascii="Times New Roman" w:hAnsi="Times New Roman" w:cs="Times New Roman"/>
                <w:b/>
                <w:sz w:val="20"/>
                <w:szCs w:val="20"/>
              </w:rPr>
              <w:t>ой</w:t>
            </w:r>
            <w:r w:rsidR="00B70843" w:rsidRPr="00967B5D">
              <w:rPr>
                <w:rFonts w:ascii="Times New Roman" w:hAnsi="Times New Roman" w:cs="Times New Roman"/>
                <w:b/>
                <w:sz w:val="20"/>
                <w:szCs w:val="20"/>
              </w:rPr>
              <w:t xml:space="preserve"> заявк</w:t>
            </w:r>
            <w:r w:rsidR="00031E04" w:rsidRPr="00967B5D">
              <w:rPr>
                <w:rFonts w:ascii="Times New Roman" w:hAnsi="Times New Roman" w:cs="Times New Roman"/>
                <w:b/>
                <w:sz w:val="20"/>
                <w:szCs w:val="20"/>
              </w:rPr>
              <w:t>е</w:t>
            </w:r>
            <w:r w:rsidR="00B70843" w:rsidRPr="00967B5D">
              <w:rPr>
                <w:rFonts w:ascii="Times New Roman" w:hAnsi="Times New Roman" w:cs="Times New Roman"/>
                <w:b/>
                <w:sz w:val="20"/>
                <w:szCs w:val="20"/>
              </w:rPr>
              <w:t xml:space="preserve"> </w:t>
            </w:r>
            <w:r w:rsidR="00B70843" w:rsidRPr="00967B5D">
              <w:rPr>
                <w:rStyle w:val="a6"/>
                <w:rFonts w:ascii="Times New Roman" w:hAnsi="Times New Roman" w:cs="Times New Roman"/>
                <w:b/>
                <w:i/>
                <w:sz w:val="20"/>
                <w:szCs w:val="20"/>
                <w:u w:val="none"/>
              </w:rPr>
              <w:t>Приложени</w:t>
            </w:r>
            <w:r w:rsidR="00967B5D">
              <w:rPr>
                <w:rStyle w:val="a6"/>
                <w:rFonts w:ascii="Times New Roman" w:hAnsi="Times New Roman" w:cs="Times New Roman"/>
                <w:b/>
                <w:i/>
                <w:sz w:val="20"/>
                <w:szCs w:val="20"/>
                <w:u w:val="none"/>
              </w:rPr>
              <w:t>е</w:t>
            </w:r>
            <w:r w:rsidR="00B70843" w:rsidRPr="00967B5D">
              <w:rPr>
                <w:rStyle w:val="a6"/>
                <w:rFonts w:ascii="Times New Roman" w:hAnsi="Times New Roman" w:cs="Times New Roman"/>
                <w:b/>
                <w:i/>
                <w:sz w:val="20"/>
                <w:szCs w:val="20"/>
                <w:u w:val="none"/>
              </w:rPr>
              <w:t xml:space="preserve"> №3 к настоящему извещению</w:t>
            </w:r>
            <w:r w:rsidR="00B70843" w:rsidRPr="00967B5D">
              <w:rPr>
                <w:rStyle w:val="a6"/>
                <w:rFonts w:ascii="Times New Roman" w:hAnsi="Times New Roman" w:cs="Times New Roman"/>
                <w:color w:val="000000" w:themeColor="text1"/>
                <w:sz w:val="20"/>
                <w:szCs w:val="20"/>
                <w:u w:val="none"/>
              </w:rPr>
              <w:t>)</w:t>
            </w:r>
            <w:r w:rsidR="005F74CF">
              <w:rPr>
                <w:rStyle w:val="a6"/>
                <w:rFonts w:ascii="Times New Roman" w:hAnsi="Times New Roman" w:cs="Times New Roman"/>
                <w:i/>
                <w:color w:val="000000" w:themeColor="text1"/>
                <w:sz w:val="20"/>
                <w:szCs w:val="20"/>
                <w:u w:val="none"/>
              </w:rPr>
              <w:t>.</w:t>
            </w:r>
          </w:p>
          <w:p w:rsidR="00B70843" w:rsidRPr="00967B5D" w:rsidRDefault="00B70843" w:rsidP="009D2D8D">
            <w:pPr>
              <w:widowControl w:val="0"/>
              <w:spacing w:after="0" w:line="240" w:lineRule="auto"/>
              <w:jc w:val="center"/>
              <w:rPr>
                <w:rFonts w:ascii="Times New Roman" w:hAnsi="Times New Roman" w:cs="Times New Roman"/>
                <w:i/>
                <w:color w:val="FF0000"/>
                <w:sz w:val="20"/>
                <w:szCs w:val="20"/>
              </w:rPr>
            </w:pPr>
          </w:p>
          <w:p w:rsidR="009D2D8D" w:rsidRPr="00005ED8" w:rsidRDefault="009D2D8D" w:rsidP="00005ED8">
            <w:pPr>
              <w:widowControl w:val="0"/>
              <w:spacing w:after="0" w:line="240" w:lineRule="auto"/>
              <w:jc w:val="center"/>
              <w:rPr>
                <w:rFonts w:ascii="Times New Roman" w:hAnsi="Times New Roman" w:cs="Times New Roman"/>
                <w:i/>
                <w:color w:val="FF0000"/>
                <w:sz w:val="20"/>
                <w:szCs w:val="20"/>
              </w:rPr>
            </w:pPr>
            <w:r>
              <w:rPr>
                <w:rFonts w:ascii="Times New Roman" w:hAnsi="Times New Roman" w:cs="Times New Roman"/>
                <w:i/>
                <w:color w:val="FF0000"/>
                <w:sz w:val="20"/>
                <w:szCs w:val="20"/>
              </w:rPr>
              <w:t>Приведенная</w:t>
            </w:r>
            <w:r w:rsidRPr="009D2D8D">
              <w:rPr>
                <w:rFonts w:ascii="Times New Roman" w:hAnsi="Times New Roman" w:cs="Times New Roman"/>
                <w:i/>
                <w:color w:val="FF0000"/>
                <w:sz w:val="20"/>
                <w:szCs w:val="20"/>
              </w:rPr>
              <w:t xml:space="preserve"> в техническом задании</w:t>
            </w:r>
            <w:r w:rsidR="004270DF">
              <w:rPr>
                <w:rFonts w:ascii="Times New Roman" w:hAnsi="Times New Roman" w:cs="Times New Roman"/>
                <w:i/>
                <w:color w:val="FF0000"/>
                <w:sz w:val="20"/>
                <w:szCs w:val="20"/>
              </w:rPr>
              <w:t xml:space="preserve"> (приложение 1 к Извещению)</w:t>
            </w:r>
            <w:r w:rsidRPr="009D2D8D">
              <w:rPr>
                <w:rFonts w:ascii="Times New Roman" w:hAnsi="Times New Roman" w:cs="Times New Roman"/>
                <w:i/>
                <w:color w:val="FF0000"/>
                <w:sz w:val="20"/>
                <w:szCs w:val="20"/>
              </w:rPr>
              <w:t xml:space="preserve"> продукция, не обозначенная символом </w:t>
            </w:r>
            <w:r w:rsidRPr="00C978E9">
              <w:rPr>
                <w:rFonts w:ascii="Times New Roman" w:hAnsi="Times New Roman" w:cs="Times New Roman"/>
                <w:b/>
                <w:i/>
                <w:color w:val="FF0000"/>
                <w:sz w:val="20"/>
                <w:szCs w:val="20"/>
                <w:highlight w:val="yellow"/>
              </w:rPr>
              <w:t>«*»</w:t>
            </w:r>
            <w:r w:rsidRPr="009D2D8D">
              <w:rPr>
                <w:rFonts w:ascii="Times New Roman" w:hAnsi="Times New Roman" w:cs="Times New Roman"/>
                <w:i/>
                <w:color w:val="FF0000"/>
                <w:sz w:val="20"/>
                <w:szCs w:val="20"/>
              </w:rPr>
              <w:t xml:space="preserve"> будет использоваться только во взаимодействии с товарами, уже используемыми Заказчиком, и при этом уже используемые товары несовместимы с товарами других товарных знаков, в связи с чем, предоставление Участником предложений на поставку эквивалента товара с иными номенклатурными обозначениями недопустимо.</w:t>
            </w:r>
          </w:p>
        </w:tc>
        <w:tc>
          <w:tcPr>
            <w:tcW w:w="1385" w:type="pct"/>
            <w:vAlign w:val="center"/>
          </w:tcPr>
          <w:p w:rsidR="00C75717" w:rsidRPr="00117D28" w:rsidRDefault="00C75717" w:rsidP="00C75717">
            <w:pPr>
              <w:widowControl w:val="0"/>
              <w:spacing w:after="0" w:line="240" w:lineRule="auto"/>
              <w:jc w:val="center"/>
              <w:rPr>
                <w:rFonts w:ascii="Times New Roman" w:hAnsi="Times New Roman" w:cs="Times New Roman"/>
                <w:sz w:val="20"/>
                <w:szCs w:val="20"/>
              </w:rPr>
            </w:pPr>
            <w:r w:rsidRPr="005D5651">
              <w:rPr>
                <w:rFonts w:ascii="Times New Roman" w:hAnsi="Times New Roman" w:cs="Times New Roman"/>
                <w:sz w:val="20"/>
                <w:szCs w:val="20"/>
              </w:rPr>
              <w:lastRenderedPageBreak/>
              <w:t xml:space="preserve">Техническое предложение в </w:t>
            </w:r>
            <w:r w:rsidRPr="00117D28">
              <w:rPr>
                <w:rFonts w:ascii="Times New Roman" w:hAnsi="Times New Roman" w:cs="Times New Roman"/>
                <w:sz w:val="20"/>
                <w:szCs w:val="20"/>
              </w:rPr>
              <w:t xml:space="preserve">составе заявки о закупке по форме </w:t>
            </w:r>
            <w:r w:rsidRPr="00117D28">
              <w:rPr>
                <w:rStyle w:val="a6"/>
                <w:rFonts w:ascii="Times New Roman" w:hAnsi="Times New Roman" w:cs="Times New Roman"/>
                <w:i/>
                <w:sz w:val="20"/>
                <w:szCs w:val="20"/>
                <w:u w:val="none"/>
              </w:rPr>
              <w:t>Приложения №3 к настоящему извещению</w:t>
            </w:r>
            <w:r w:rsidRPr="00117D28">
              <w:rPr>
                <w:rFonts w:ascii="Times New Roman" w:hAnsi="Times New Roman" w:cs="Times New Roman"/>
                <w:sz w:val="20"/>
                <w:szCs w:val="20"/>
              </w:rPr>
              <w:t xml:space="preserve"> «</w:t>
            </w:r>
            <w:r w:rsidRPr="00117D28">
              <w:rPr>
                <w:rStyle w:val="a6"/>
                <w:rFonts w:ascii="Times New Roman" w:hAnsi="Times New Roman" w:cs="Times New Roman"/>
                <w:i/>
                <w:sz w:val="20"/>
                <w:szCs w:val="20"/>
                <w:u w:val="none"/>
              </w:rPr>
              <w:t>Котировочная заявка</w:t>
            </w:r>
            <w:r w:rsidRPr="00117D28">
              <w:rPr>
                <w:rFonts w:ascii="Times New Roman" w:hAnsi="Times New Roman" w:cs="Times New Roman"/>
                <w:sz w:val="20"/>
                <w:szCs w:val="20"/>
              </w:rPr>
              <w:t>»;</w:t>
            </w:r>
          </w:p>
          <w:p w:rsidR="00D13B1F" w:rsidRDefault="00D13B1F" w:rsidP="00FB51BC">
            <w:pPr>
              <w:widowControl w:val="0"/>
              <w:spacing w:after="0" w:line="240" w:lineRule="auto"/>
              <w:jc w:val="center"/>
              <w:rPr>
                <w:rStyle w:val="a6"/>
                <w:rFonts w:ascii="Times New Roman" w:hAnsi="Times New Roman" w:cs="Times New Roman"/>
                <w:i/>
                <w:sz w:val="20"/>
                <w:szCs w:val="20"/>
                <w:u w:val="none"/>
              </w:rPr>
            </w:pPr>
          </w:p>
          <w:p w:rsidR="00D13B1F" w:rsidRDefault="00D13B1F" w:rsidP="00D13B1F">
            <w:pPr>
              <w:widowControl w:val="0"/>
              <w:spacing w:after="0" w:line="240" w:lineRule="auto"/>
              <w:jc w:val="center"/>
              <w:rPr>
                <w:rFonts w:ascii="Times New Roman" w:eastAsia="Arial Unicode MS" w:hAnsi="Times New Roman" w:cs="Times New Roman"/>
                <w:sz w:val="20"/>
                <w:szCs w:val="20"/>
              </w:rPr>
            </w:pPr>
            <w:r w:rsidRPr="00C06F91">
              <w:rPr>
                <w:rFonts w:ascii="Times New Roman" w:hAnsi="Times New Roman" w:cs="Times New Roman"/>
                <w:i/>
                <w:color w:val="FF0000"/>
                <w:sz w:val="20"/>
                <w:szCs w:val="20"/>
              </w:rPr>
              <w:t>В случа</w:t>
            </w:r>
            <w:r>
              <w:rPr>
                <w:rFonts w:ascii="Times New Roman" w:hAnsi="Times New Roman" w:cs="Times New Roman"/>
                <w:i/>
                <w:color w:val="FF0000"/>
                <w:sz w:val="20"/>
                <w:szCs w:val="20"/>
              </w:rPr>
              <w:t xml:space="preserve">ях, когда </w:t>
            </w:r>
            <w:r w:rsidRPr="00FB51BC">
              <w:rPr>
                <w:rFonts w:ascii="Times New Roman" w:hAnsi="Times New Roman" w:cs="Times New Roman"/>
                <w:i/>
                <w:color w:val="FF0000"/>
                <w:sz w:val="20"/>
                <w:szCs w:val="20"/>
              </w:rPr>
              <w:t xml:space="preserve">Участником процедуры предлагается </w:t>
            </w:r>
            <w:r w:rsidR="0008512B" w:rsidRPr="00FB51BC">
              <w:rPr>
                <w:rFonts w:ascii="Times New Roman" w:hAnsi="Times New Roman" w:cs="Times New Roman"/>
                <w:i/>
                <w:color w:val="FF0000"/>
                <w:sz w:val="20"/>
                <w:szCs w:val="20"/>
              </w:rPr>
              <w:t>эквивалент</w:t>
            </w:r>
            <w:r w:rsidR="0008512B">
              <w:rPr>
                <w:rFonts w:ascii="Times New Roman" w:hAnsi="Times New Roman" w:cs="Times New Roman"/>
                <w:i/>
                <w:color w:val="FF0000"/>
                <w:sz w:val="20"/>
                <w:szCs w:val="20"/>
              </w:rPr>
              <w:t>ный товар</w:t>
            </w:r>
            <w:r>
              <w:rPr>
                <w:rFonts w:ascii="Times New Roman" w:hAnsi="Times New Roman" w:cs="Times New Roman"/>
                <w:i/>
                <w:color w:val="FF0000"/>
                <w:sz w:val="20"/>
                <w:szCs w:val="20"/>
              </w:rPr>
              <w:t>:</w:t>
            </w:r>
          </w:p>
          <w:p w:rsidR="001523A6" w:rsidRPr="008F1F0E" w:rsidRDefault="00B70843" w:rsidP="008F1F0E">
            <w:pPr>
              <w:widowControl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 технические характеристики предлагаемого эквивалента в соответствии с требованиями технического задания </w:t>
            </w:r>
            <w:r w:rsidR="00031E04">
              <w:rPr>
                <w:rFonts w:ascii="Times New Roman" w:hAnsi="Times New Roman" w:cs="Times New Roman"/>
                <w:sz w:val="20"/>
                <w:szCs w:val="20"/>
              </w:rPr>
              <w:t>(</w:t>
            </w:r>
            <w:r w:rsidR="00967B5D" w:rsidRPr="00967B5D">
              <w:rPr>
                <w:rFonts w:ascii="Times New Roman" w:hAnsi="Times New Roman" w:cs="Times New Roman"/>
                <w:b/>
                <w:sz w:val="20"/>
                <w:szCs w:val="20"/>
              </w:rPr>
              <w:t xml:space="preserve">заполнить столбец 4 в Котировочной заявке </w:t>
            </w:r>
            <w:r w:rsidR="00967B5D" w:rsidRPr="00967B5D">
              <w:rPr>
                <w:rStyle w:val="a6"/>
                <w:rFonts w:ascii="Times New Roman" w:hAnsi="Times New Roman" w:cs="Times New Roman"/>
                <w:b/>
                <w:i/>
                <w:sz w:val="20"/>
                <w:szCs w:val="20"/>
                <w:u w:val="none"/>
              </w:rPr>
              <w:t>Приложени</w:t>
            </w:r>
            <w:r w:rsidR="00967B5D">
              <w:rPr>
                <w:rStyle w:val="a6"/>
                <w:rFonts w:ascii="Times New Roman" w:hAnsi="Times New Roman" w:cs="Times New Roman"/>
                <w:b/>
                <w:i/>
                <w:sz w:val="20"/>
                <w:szCs w:val="20"/>
                <w:u w:val="none"/>
              </w:rPr>
              <w:t>е</w:t>
            </w:r>
            <w:r w:rsidR="00967B5D" w:rsidRPr="00967B5D">
              <w:rPr>
                <w:rStyle w:val="a6"/>
                <w:rFonts w:ascii="Times New Roman" w:hAnsi="Times New Roman" w:cs="Times New Roman"/>
                <w:b/>
                <w:i/>
                <w:sz w:val="20"/>
                <w:szCs w:val="20"/>
                <w:u w:val="none"/>
              </w:rPr>
              <w:t xml:space="preserve"> №3 к настоящему извещению</w:t>
            </w:r>
            <w:r w:rsidR="00967B5D">
              <w:rPr>
                <w:rStyle w:val="a6"/>
                <w:rFonts w:ascii="Times New Roman" w:hAnsi="Times New Roman" w:cs="Times New Roman"/>
                <w:b/>
                <w:i/>
                <w:sz w:val="20"/>
                <w:szCs w:val="20"/>
                <w:u w:val="none"/>
              </w:rPr>
              <w:t>)</w:t>
            </w:r>
            <w:r w:rsidR="008F1F0E">
              <w:rPr>
                <w:rStyle w:val="a6"/>
                <w:rFonts w:ascii="Times New Roman" w:hAnsi="Times New Roman" w:cs="Times New Roman"/>
                <w:color w:val="000000" w:themeColor="text1"/>
                <w:sz w:val="20"/>
                <w:szCs w:val="20"/>
                <w:u w:val="none"/>
              </w:rPr>
              <w:t>.</w:t>
            </w:r>
          </w:p>
        </w:tc>
        <w:tc>
          <w:tcPr>
            <w:tcW w:w="497" w:type="pct"/>
            <w:vAlign w:val="center"/>
          </w:tcPr>
          <w:p w:rsidR="00FB51BC" w:rsidRPr="00AC78B7" w:rsidRDefault="00FB51BC" w:rsidP="00FB51BC">
            <w:pPr>
              <w:widowControl w:val="0"/>
              <w:spacing w:after="0" w:line="240" w:lineRule="auto"/>
              <w:jc w:val="center"/>
              <w:rPr>
                <w:rFonts w:ascii="Times New Roman" w:hAnsi="Times New Roman" w:cs="Times New Roman"/>
                <w:sz w:val="20"/>
                <w:szCs w:val="20"/>
              </w:rPr>
            </w:pPr>
            <w:r w:rsidRPr="00AC78B7">
              <w:rPr>
                <w:rFonts w:ascii="Times New Roman" w:eastAsia="Arial Unicode MS" w:hAnsi="Times New Roman" w:cs="Times New Roman"/>
                <w:sz w:val="20"/>
                <w:szCs w:val="20"/>
              </w:rPr>
              <w:t>Участник</w:t>
            </w:r>
          </w:p>
        </w:tc>
        <w:tc>
          <w:tcPr>
            <w:tcW w:w="790" w:type="pct"/>
            <w:vAlign w:val="center"/>
          </w:tcPr>
          <w:p w:rsidR="00FB51BC" w:rsidRDefault="00FB51BC" w:rsidP="00FB51BC">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технического предложения техническому заданию </w:t>
            </w:r>
            <w:r w:rsidR="002938ED">
              <w:rPr>
                <w:rFonts w:ascii="Times New Roman" w:eastAsia="Arial Unicode MS" w:hAnsi="Times New Roman" w:cs="Times New Roman"/>
                <w:sz w:val="20"/>
                <w:szCs w:val="20"/>
              </w:rPr>
              <w:t>приложение №1 к Извещению</w:t>
            </w:r>
            <w:r>
              <w:rPr>
                <w:rFonts w:ascii="Times New Roman" w:eastAsia="Arial Unicode MS" w:hAnsi="Times New Roman" w:cs="Times New Roman"/>
                <w:sz w:val="20"/>
                <w:szCs w:val="20"/>
              </w:rPr>
              <w:t>.</w:t>
            </w:r>
          </w:p>
          <w:p w:rsidR="00FB51BC" w:rsidRDefault="00FB51BC" w:rsidP="00FB51BC">
            <w:pPr>
              <w:widowControl w:val="0"/>
              <w:spacing w:after="0" w:line="240" w:lineRule="auto"/>
              <w:jc w:val="center"/>
              <w:rPr>
                <w:rFonts w:ascii="Times New Roman" w:eastAsia="Arial Unicode MS" w:hAnsi="Times New Roman" w:cs="Times New Roman"/>
                <w:i/>
                <w:color w:val="0070C0"/>
                <w:sz w:val="20"/>
                <w:szCs w:val="20"/>
              </w:rPr>
            </w:pPr>
          </w:p>
          <w:p w:rsidR="00FB51BC" w:rsidRDefault="00FB51BC" w:rsidP="00FB51BC">
            <w:pPr>
              <w:widowControl w:val="0"/>
              <w:spacing w:after="0" w:line="240" w:lineRule="auto"/>
              <w:jc w:val="center"/>
              <w:rPr>
                <w:rFonts w:ascii="Times New Roman" w:eastAsia="Arial Unicode MS" w:hAnsi="Times New Roman" w:cs="Times New Roman"/>
                <w:i/>
                <w:color w:val="0070C0"/>
                <w:sz w:val="20"/>
                <w:szCs w:val="20"/>
              </w:rPr>
            </w:pPr>
          </w:p>
          <w:p w:rsidR="00943614" w:rsidRDefault="00943614" w:rsidP="00943614">
            <w:pPr>
              <w:widowControl w:val="0"/>
              <w:spacing w:after="0" w:line="240" w:lineRule="auto"/>
              <w:jc w:val="center"/>
              <w:rPr>
                <w:rFonts w:ascii="Times New Roman" w:eastAsia="Arial Unicode MS" w:hAnsi="Times New Roman" w:cs="Times New Roman"/>
                <w:sz w:val="20"/>
                <w:szCs w:val="20"/>
              </w:rPr>
            </w:pPr>
            <w:r w:rsidRPr="00C06F91">
              <w:rPr>
                <w:rFonts w:ascii="Times New Roman" w:hAnsi="Times New Roman" w:cs="Times New Roman"/>
                <w:i/>
                <w:color w:val="FF0000"/>
                <w:sz w:val="20"/>
                <w:szCs w:val="20"/>
              </w:rPr>
              <w:t>В случа</w:t>
            </w:r>
            <w:r>
              <w:rPr>
                <w:rFonts w:ascii="Times New Roman" w:hAnsi="Times New Roman" w:cs="Times New Roman"/>
                <w:i/>
                <w:color w:val="FF0000"/>
                <w:sz w:val="20"/>
                <w:szCs w:val="20"/>
              </w:rPr>
              <w:t xml:space="preserve">ях, когда </w:t>
            </w:r>
            <w:r w:rsidRPr="00FB51BC">
              <w:rPr>
                <w:rFonts w:ascii="Times New Roman" w:hAnsi="Times New Roman" w:cs="Times New Roman"/>
                <w:i/>
                <w:color w:val="FF0000"/>
                <w:sz w:val="20"/>
                <w:szCs w:val="20"/>
              </w:rPr>
              <w:t>Участником процедуры предлагается эквивалент</w:t>
            </w:r>
            <w:r w:rsidR="002938ED">
              <w:rPr>
                <w:rFonts w:ascii="Times New Roman" w:hAnsi="Times New Roman" w:cs="Times New Roman"/>
                <w:i/>
                <w:color w:val="FF0000"/>
                <w:sz w:val="20"/>
                <w:szCs w:val="20"/>
              </w:rPr>
              <w:t>ный товар</w:t>
            </w:r>
            <w:r>
              <w:rPr>
                <w:rFonts w:ascii="Times New Roman" w:hAnsi="Times New Roman" w:cs="Times New Roman"/>
                <w:i/>
                <w:color w:val="FF0000"/>
                <w:sz w:val="20"/>
                <w:szCs w:val="20"/>
              </w:rPr>
              <w:t>:</w:t>
            </w:r>
          </w:p>
          <w:p w:rsidR="00FB51BC" w:rsidRDefault="00FB51BC" w:rsidP="00FB51BC">
            <w:pPr>
              <w:widowControl w:val="0"/>
              <w:spacing w:after="0" w:line="240" w:lineRule="auto"/>
              <w:jc w:val="center"/>
              <w:rPr>
                <w:rFonts w:ascii="Times New Roman" w:eastAsia="Arial Unicode MS" w:hAnsi="Times New Roman" w:cs="Times New Roman"/>
                <w:sz w:val="20"/>
                <w:szCs w:val="20"/>
              </w:rPr>
            </w:pPr>
            <w:r>
              <w:rPr>
                <w:rFonts w:ascii="Times New Roman" w:hAnsi="Times New Roman" w:cs="Times New Roman"/>
                <w:sz w:val="20"/>
                <w:szCs w:val="20"/>
              </w:rPr>
              <w:t>Соответствие предложенного участником</w:t>
            </w:r>
            <w:r w:rsidRPr="00305380">
              <w:rPr>
                <w:rFonts w:ascii="Times New Roman" w:hAnsi="Times New Roman" w:cs="Times New Roman"/>
                <w:sz w:val="20"/>
                <w:szCs w:val="20"/>
              </w:rPr>
              <w:t xml:space="preserve"> </w:t>
            </w:r>
            <w:r>
              <w:rPr>
                <w:rFonts w:ascii="Times New Roman" w:hAnsi="Times New Roman" w:cs="Times New Roman"/>
                <w:sz w:val="20"/>
                <w:szCs w:val="20"/>
              </w:rPr>
              <w:lastRenderedPageBreak/>
              <w:t>эквивалентного</w:t>
            </w:r>
            <w:r w:rsidR="002938ED">
              <w:rPr>
                <w:rFonts w:ascii="Times New Roman" w:hAnsi="Times New Roman" w:cs="Times New Roman"/>
                <w:sz w:val="20"/>
                <w:szCs w:val="20"/>
              </w:rPr>
              <w:t xml:space="preserve"> </w:t>
            </w:r>
            <w:r w:rsidR="00943614">
              <w:rPr>
                <w:rFonts w:ascii="Times New Roman" w:hAnsi="Times New Roman" w:cs="Times New Roman"/>
                <w:sz w:val="20"/>
                <w:szCs w:val="20"/>
              </w:rPr>
              <w:t xml:space="preserve">товара </w:t>
            </w:r>
            <w:r>
              <w:rPr>
                <w:rFonts w:ascii="Times New Roman" w:hAnsi="Times New Roman" w:cs="Times New Roman"/>
                <w:sz w:val="20"/>
                <w:szCs w:val="20"/>
              </w:rPr>
              <w:t xml:space="preserve">требованиям технического задания </w:t>
            </w:r>
            <w:r w:rsidR="002938ED">
              <w:rPr>
                <w:rFonts w:ascii="Times New Roman" w:eastAsia="Arial Unicode MS" w:hAnsi="Times New Roman" w:cs="Times New Roman"/>
                <w:sz w:val="20"/>
                <w:szCs w:val="20"/>
              </w:rPr>
              <w:t>приложение №1 к Извещению</w:t>
            </w:r>
            <w:r>
              <w:rPr>
                <w:rFonts w:ascii="Times New Roman" w:hAnsi="Times New Roman" w:cs="Times New Roman"/>
                <w:sz w:val="20"/>
                <w:szCs w:val="20"/>
              </w:rPr>
              <w:t>.</w:t>
            </w:r>
          </w:p>
          <w:p w:rsidR="00FB51BC" w:rsidRPr="002F1EDC" w:rsidRDefault="00FB51BC" w:rsidP="00FB51BC">
            <w:pPr>
              <w:widowControl w:val="0"/>
              <w:spacing w:after="0" w:line="240" w:lineRule="auto"/>
              <w:jc w:val="center"/>
              <w:rPr>
                <w:rFonts w:ascii="Times New Roman" w:hAnsi="Times New Roman" w:cs="Times New Roman"/>
                <w:sz w:val="20"/>
                <w:szCs w:val="20"/>
              </w:rPr>
            </w:pPr>
          </w:p>
        </w:tc>
        <w:tc>
          <w:tcPr>
            <w:tcW w:w="1211" w:type="pct"/>
            <w:vAlign w:val="center"/>
          </w:tcPr>
          <w:p w:rsidR="00FB51BC" w:rsidRPr="002F1EDC" w:rsidRDefault="00FB51BC" w:rsidP="00FB51BC">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FB51BC" w:rsidRDefault="00FB51BC" w:rsidP="00FB51BC">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w:t>
            </w:r>
            <w:r w:rsidR="00E445B8">
              <w:rPr>
                <w:rFonts w:ascii="Times New Roman" w:eastAsia="Arial Unicode MS" w:hAnsi="Times New Roman" w:cs="Times New Roman"/>
                <w:sz w:val="20"/>
                <w:szCs w:val="20"/>
              </w:rPr>
              <w:t xml:space="preserve">я работ/услуг, установленных в </w:t>
            </w:r>
            <w:r w:rsidRPr="002F1EDC">
              <w:rPr>
                <w:rFonts w:ascii="Times New Roman" w:eastAsia="Arial Unicode MS" w:hAnsi="Times New Roman" w:cs="Times New Roman"/>
                <w:sz w:val="20"/>
                <w:szCs w:val="20"/>
              </w:rPr>
              <w:t>и</w:t>
            </w:r>
            <w:r w:rsidR="00E445B8">
              <w:rPr>
                <w:rFonts w:ascii="Times New Roman" w:eastAsia="Arial Unicode MS" w:hAnsi="Times New Roman" w:cs="Times New Roman"/>
                <w:sz w:val="20"/>
                <w:szCs w:val="20"/>
              </w:rPr>
              <w:t>звещении</w:t>
            </w:r>
            <w:r w:rsidRPr="002F1EDC">
              <w:rPr>
                <w:rFonts w:ascii="Times New Roman" w:eastAsia="Arial Unicode MS" w:hAnsi="Times New Roman" w:cs="Times New Roman"/>
                <w:sz w:val="20"/>
                <w:szCs w:val="20"/>
              </w:rPr>
              <w:t xml:space="preserve"> о закупке</w:t>
            </w:r>
            <w:r>
              <w:rPr>
                <w:rFonts w:ascii="Times New Roman" w:eastAsia="Arial Unicode MS" w:hAnsi="Times New Roman" w:cs="Times New Roman"/>
                <w:sz w:val="20"/>
                <w:szCs w:val="20"/>
              </w:rPr>
              <w:t>.</w:t>
            </w:r>
          </w:p>
          <w:p w:rsidR="00FB51BC" w:rsidRPr="007D454D" w:rsidRDefault="00FB51BC" w:rsidP="00FB51BC">
            <w:pPr>
              <w:widowControl w:val="0"/>
              <w:spacing w:after="0" w:line="240" w:lineRule="auto"/>
              <w:jc w:val="center"/>
              <w:rPr>
                <w:rFonts w:ascii="Times New Roman" w:eastAsia="Arial Unicode MS" w:hAnsi="Times New Roman" w:cs="Times New Roman"/>
                <w:i/>
                <w:sz w:val="20"/>
                <w:szCs w:val="20"/>
              </w:rPr>
            </w:pPr>
          </w:p>
          <w:p w:rsidR="00FB51BC" w:rsidRDefault="00FB51BC" w:rsidP="00FB51BC">
            <w:pPr>
              <w:widowControl w:val="0"/>
              <w:spacing w:after="0" w:line="240" w:lineRule="auto"/>
              <w:jc w:val="center"/>
              <w:rPr>
                <w:rFonts w:ascii="Times New Roman" w:eastAsia="Arial Unicode MS" w:hAnsi="Times New Roman" w:cs="Times New Roman"/>
                <w:sz w:val="20"/>
                <w:szCs w:val="20"/>
              </w:rPr>
            </w:pPr>
            <w:r w:rsidRPr="00C06F91">
              <w:rPr>
                <w:rFonts w:ascii="Times New Roman" w:hAnsi="Times New Roman" w:cs="Times New Roman"/>
                <w:i/>
                <w:color w:val="FF0000"/>
                <w:sz w:val="20"/>
                <w:szCs w:val="20"/>
              </w:rPr>
              <w:t xml:space="preserve">В случае </w:t>
            </w:r>
            <w:r w:rsidR="00917D34">
              <w:rPr>
                <w:rFonts w:ascii="Times New Roman" w:hAnsi="Times New Roman" w:cs="Times New Roman"/>
                <w:i/>
                <w:color w:val="FF0000"/>
                <w:sz w:val="20"/>
                <w:szCs w:val="20"/>
              </w:rPr>
              <w:t>поставки эквивалентного товара</w:t>
            </w:r>
            <w:r>
              <w:rPr>
                <w:rFonts w:ascii="Times New Roman" w:hAnsi="Times New Roman" w:cs="Times New Roman"/>
                <w:i/>
                <w:color w:val="FF0000"/>
                <w:sz w:val="20"/>
                <w:szCs w:val="20"/>
              </w:rPr>
              <w:t>:</w:t>
            </w:r>
          </w:p>
          <w:p w:rsidR="00FB51BC" w:rsidRPr="002F1EDC" w:rsidRDefault="00FB51BC" w:rsidP="00E85D6A">
            <w:pPr>
              <w:widowControl w:val="0"/>
              <w:spacing w:after="0" w:line="240" w:lineRule="auto"/>
              <w:jc w:val="center"/>
              <w:rPr>
                <w:rFonts w:ascii="Times New Roman" w:eastAsia="Arial Unicode MS" w:hAnsi="Times New Roman" w:cs="Times New Roman"/>
                <w:sz w:val="20"/>
                <w:szCs w:val="20"/>
              </w:rPr>
            </w:pPr>
            <w:r w:rsidRPr="00305380">
              <w:rPr>
                <w:rFonts w:ascii="Times New Roman" w:eastAsia="Arial Unicode MS" w:hAnsi="Times New Roman" w:cs="Times New Roman"/>
                <w:sz w:val="20"/>
                <w:szCs w:val="20"/>
              </w:rPr>
              <w:t xml:space="preserve">Отсутствие в составе заявки Участника описания </w:t>
            </w:r>
            <w:r w:rsidR="00BE2469">
              <w:rPr>
                <w:rFonts w:ascii="Times New Roman" w:eastAsia="Arial Unicode MS" w:hAnsi="Times New Roman" w:cs="Times New Roman"/>
                <w:sz w:val="20"/>
                <w:szCs w:val="20"/>
              </w:rPr>
              <w:t xml:space="preserve">технических </w:t>
            </w:r>
            <w:r w:rsidRPr="00305380">
              <w:rPr>
                <w:rFonts w:ascii="Times New Roman" w:eastAsia="Arial Unicode MS" w:hAnsi="Times New Roman" w:cs="Times New Roman"/>
                <w:sz w:val="20"/>
                <w:szCs w:val="20"/>
              </w:rPr>
              <w:t>характеристик эквивалент</w:t>
            </w:r>
            <w:r w:rsidR="00BE2469">
              <w:rPr>
                <w:rFonts w:ascii="Times New Roman" w:eastAsia="Arial Unicode MS" w:hAnsi="Times New Roman" w:cs="Times New Roman"/>
                <w:sz w:val="20"/>
                <w:szCs w:val="20"/>
              </w:rPr>
              <w:t xml:space="preserve">ного товара либо их </w:t>
            </w:r>
            <w:r w:rsidR="00BE2469">
              <w:rPr>
                <w:rFonts w:ascii="Times New Roman" w:eastAsia="Arial Unicode MS" w:hAnsi="Times New Roman" w:cs="Times New Roman"/>
                <w:sz w:val="20"/>
                <w:szCs w:val="20"/>
              </w:rPr>
              <w:lastRenderedPageBreak/>
              <w:t>несоответствие техническим характеристикам установленны</w:t>
            </w:r>
            <w:r w:rsidR="00E85D6A">
              <w:rPr>
                <w:rFonts w:ascii="Times New Roman" w:eastAsia="Arial Unicode MS" w:hAnsi="Times New Roman" w:cs="Times New Roman"/>
                <w:sz w:val="20"/>
                <w:szCs w:val="20"/>
              </w:rPr>
              <w:t>м</w:t>
            </w:r>
            <w:r w:rsidR="00BE2469">
              <w:rPr>
                <w:rFonts w:ascii="Times New Roman" w:eastAsia="Arial Unicode MS" w:hAnsi="Times New Roman" w:cs="Times New Roman"/>
                <w:sz w:val="20"/>
                <w:szCs w:val="20"/>
              </w:rPr>
              <w:t xml:space="preserve"> в </w:t>
            </w:r>
            <w:r w:rsidR="00BE2469" w:rsidRPr="002F1EDC">
              <w:rPr>
                <w:rFonts w:ascii="Times New Roman" w:eastAsia="Arial Unicode MS" w:hAnsi="Times New Roman" w:cs="Times New Roman"/>
                <w:sz w:val="20"/>
                <w:szCs w:val="20"/>
              </w:rPr>
              <w:t>и</w:t>
            </w:r>
            <w:r w:rsidR="00BE2469">
              <w:rPr>
                <w:rFonts w:ascii="Times New Roman" w:eastAsia="Arial Unicode MS" w:hAnsi="Times New Roman" w:cs="Times New Roman"/>
                <w:sz w:val="20"/>
                <w:szCs w:val="20"/>
              </w:rPr>
              <w:t>звещении</w:t>
            </w:r>
            <w:r w:rsidR="00BE2469" w:rsidRPr="002F1EDC">
              <w:rPr>
                <w:rFonts w:ascii="Times New Roman" w:eastAsia="Arial Unicode MS" w:hAnsi="Times New Roman" w:cs="Times New Roman"/>
                <w:sz w:val="20"/>
                <w:szCs w:val="20"/>
              </w:rPr>
              <w:t xml:space="preserve"> о закупке</w:t>
            </w:r>
            <w:r w:rsidR="00BE2469">
              <w:rPr>
                <w:rFonts w:ascii="Times New Roman" w:eastAsia="Arial Unicode MS" w:hAnsi="Times New Roman" w:cs="Times New Roman"/>
                <w:sz w:val="20"/>
                <w:szCs w:val="20"/>
              </w:rPr>
              <w:t>.</w:t>
            </w:r>
          </w:p>
        </w:tc>
      </w:tr>
      <w:tr w:rsidR="001D5517" w:rsidRPr="00891DDF" w:rsidTr="00783125">
        <w:trPr>
          <w:jc w:val="center"/>
        </w:trPr>
        <w:tc>
          <w:tcPr>
            <w:tcW w:w="150" w:type="pct"/>
            <w:vAlign w:val="center"/>
          </w:tcPr>
          <w:p w:rsidR="001D5517" w:rsidRPr="00891DDF" w:rsidRDefault="001D5517" w:rsidP="001D5517">
            <w:pPr>
              <w:pStyle w:val="FTN12"/>
              <w:spacing w:line="240" w:lineRule="auto"/>
              <w:jc w:val="left"/>
              <w:rPr>
                <w:sz w:val="20"/>
                <w:szCs w:val="20"/>
              </w:rPr>
            </w:pPr>
          </w:p>
        </w:tc>
        <w:tc>
          <w:tcPr>
            <w:tcW w:w="967" w:type="pct"/>
            <w:vAlign w:val="center"/>
          </w:tcPr>
          <w:p w:rsidR="001D5517" w:rsidRDefault="001D5517" w:rsidP="001D551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w:t>
            </w:r>
            <w:r w:rsidRPr="002F1EDC">
              <w:rPr>
                <w:rFonts w:ascii="Times New Roman" w:hAnsi="Times New Roman" w:cs="Times New Roman"/>
                <w:sz w:val="20"/>
                <w:szCs w:val="20"/>
              </w:rPr>
              <w:lastRenderedPageBreak/>
              <w:t>оказываемо</w:t>
            </w:r>
            <w:r w:rsidR="006809E0">
              <w:rPr>
                <w:rFonts w:ascii="Times New Roman" w:hAnsi="Times New Roman" w:cs="Times New Roman"/>
                <w:sz w:val="20"/>
                <w:szCs w:val="20"/>
              </w:rPr>
              <w:t>й услуги потребностям заказчика:</w:t>
            </w:r>
          </w:p>
          <w:p w:rsidR="000E728F" w:rsidRPr="002F1EDC" w:rsidRDefault="000E728F" w:rsidP="001D5517">
            <w:pPr>
              <w:widowControl w:val="0"/>
              <w:spacing w:after="0" w:line="240" w:lineRule="auto"/>
              <w:jc w:val="center"/>
              <w:rPr>
                <w:rFonts w:ascii="Times New Roman" w:hAnsi="Times New Roman" w:cs="Times New Roman"/>
                <w:sz w:val="20"/>
                <w:szCs w:val="20"/>
              </w:rPr>
            </w:pPr>
          </w:p>
          <w:p w:rsidR="001D5517" w:rsidRPr="003472CC" w:rsidRDefault="00F466E2" w:rsidP="001D5517">
            <w:pPr>
              <w:widowControl w:val="0"/>
              <w:spacing w:after="0" w:line="240" w:lineRule="auto"/>
              <w:jc w:val="center"/>
              <w:rPr>
                <w:rFonts w:ascii="Times New Roman" w:hAnsi="Times New Roman" w:cs="Times New Roman"/>
                <w:color w:val="FF0000"/>
                <w:sz w:val="20"/>
                <w:szCs w:val="20"/>
              </w:rPr>
            </w:pPr>
            <w:r w:rsidRPr="003472CC">
              <w:rPr>
                <w:rFonts w:ascii="Times New Roman" w:hAnsi="Times New Roman" w:cs="Times New Roman"/>
                <w:color w:val="FF0000"/>
                <w:sz w:val="20"/>
                <w:szCs w:val="20"/>
              </w:rPr>
              <w:t xml:space="preserve">- </w:t>
            </w:r>
            <w:r w:rsidR="001D5517" w:rsidRPr="003472CC">
              <w:rPr>
                <w:rFonts w:ascii="Times New Roman" w:hAnsi="Times New Roman" w:cs="Times New Roman"/>
                <w:color w:val="FF0000"/>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w:t>
            </w:r>
            <w:r w:rsidR="007B7E57">
              <w:rPr>
                <w:rFonts w:ascii="Times New Roman" w:hAnsi="Times New Roman" w:cs="Times New Roman"/>
                <w:color w:val="FF0000"/>
                <w:sz w:val="20"/>
                <w:szCs w:val="20"/>
              </w:rPr>
              <w:t>го</w:t>
            </w:r>
            <w:r w:rsidR="001D5517" w:rsidRPr="003472CC">
              <w:rPr>
                <w:rFonts w:ascii="Times New Roman" w:hAnsi="Times New Roman" w:cs="Times New Roman"/>
                <w:color w:val="FF0000"/>
                <w:sz w:val="20"/>
                <w:szCs w:val="20"/>
              </w:rPr>
              <w:t xml:space="preserve"> </w:t>
            </w:r>
            <w:r w:rsidR="007B7E57">
              <w:rPr>
                <w:rFonts w:ascii="Times New Roman" w:hAnsi="Times New Roman" w:cs="Times New Roman"/>
                <w:color w:val="FF0000"/>
                <w:sz w:val="20"/>
                <w:szCs w:val="20"/>
              </w:rPr>
              <w:t>Извещения</w:t>
            </w:r>
            <w:r w:rsidR="001D5517" w:rsidRPr="003472CC">
              <w:rPr>
                <w:rFonts w:ascii="Times New Roman" w:hAnsi="Times New Roman" w:cs="Times New Roman"/>
                <w:color w:val="FF0000"/>
                <w:sz w:val="20"/>
                <w:szCs w:val="20"/>
              </w:rPr>
              <w:t>.</w:t>
            </w:r>
          </w:p>
          <w:p w:rsidR="001D5517" w:rsidRPr="001E3B9E" w:rsidRDefault="001D5517" w:rsidP="001D5517">
            <w:pPr>
              <w:widowControl w:val="0"/>
              <w:spacing w:after="0" w:line="240" w:lineRule="auto"/>
              <w:jc w:val="center"/>
              <w:rPr>
                <w:rFonts w:ascii="Times New Roman" w:hAnsi="Times New Roman" w:cs="Times New Roman"/>
                <w:color w:val="000000" w:themeColor="text1"/>
                <w:sz w:val="20"/>
                <w:szCs w:val="20"/>
              </w:rPr>
            </w:pPr>
            <w:r w:rsidRPr="001E3B9E">
              <w:rPr>
                <w:rFonts w:ascii="Times New Roman" w:hAnsi="Times New Roman" w:cs="Times New Roman"/>
                <w:color w:val="000000" w:themeColor="text1"/>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1E3B9E">
              <w:rPr>
                <w:rFonts w:ascii="Times New Roman" w:hAnsi="Times New Roman" w:cs="Times New Roman"/>
                <w:color w:val="000000" w:themeColor="text1"/>
                <w:sz w:val="20"/>
                <w:szCs w:val="20"/>
              </w:rPr>
              <w:t>Россети</w:t>
            </w:r>
            <w:proofErr w:type="spellEnd"/>
            <w:r w:rsidRPr="001E3B9E">
              <w:rPr>
                <w:rFonts w:ascii="Times New Roman" w:hAnsi="Times New Roman" w:cs="Times New Roman"/>
                <w:color w:val="000000" w:themeColor="text1"/>
                <w:sz w:val="20"/>
                <w:szCs w:val="20"/>
              </w:rPr>
              <w:t>» в информационно-телекоммуникационной сети Интернет.</w:t>
            </w:r>
          </w:p>
          <w:p w:rsidR="001D5517" w:rsidRPr="002F1EDC" w:rsidRDefault="001D5517" w:rsidP="001D551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1D5517" w:rsidRDefault="001D5517" w:rsidP="001D551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w:t>
            </w:r>
            <w:r w:rsidR="00E445B8">
              <w:rPr>
                <w:rFonts w:ascii="Times New Roman" w:hAnsi="Times New Roman" w:cs="Times New Roman"/>
                <w:sz w:val="20"/>
                <w:szCs w:val="20"/>
              </w:rPr>
              <w:t xml:space="preserve">извещения о </w:t>
            </w:r>
            <w:r w:rsidR="00E445B8">
              <w:rPr>
                <w:rFonts w:ascii="Times New Roman" w:hAnsi="Times New Roman" w:cs="Times New Roman"/>
                <w:sz w:val="20"/>
                <w:szCs w:val="20"/>
              </w:rPr>
              <w:lastRenderedPageBreak/>
              <w:t>закупке</w:t>
            </w:r>
            <w:r w:rsidRPr="002F1EDC">
              <w:rPr>
                <w:rFonts w:ascii="Times New Roman" w:hAnsi="Times New Roman" w:cs="Times New Roman"/>
                <w:sz w:val="20"/>
                <w:szCs w:val="20"/>
              </w:rPr>
              <w:t xml:space="preserve">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p w:rsidR="003472CC" w:rsidRDefault="003472CC" w:rsidP="00F466E2">
            <w:pPr>
              <w:widowControl w:val="0"/>
              <w:spacing w:after="0" w:line="240" w:lineRule="auto"/>
              <w:jc w:val="center"/>
              <w:rPr>
                <w:rFonts w:ascii="Times New Roman" w:hAnsi="Times New Roman" w:cs="Times New Roman"/>
                <w:sz w:val="20"/>
                <w:szCs w:val="20"/>
              </w:rPr>
            </w:pPr>
          </w:p>
          <w:p w:rsidR="003472CC" w:rsidRPr="003814C6" w:rsidRDefault="003472CC" w:rsidP="003472CC">
            <w:pPr>
              <w:widowControl w:val="0"/>
              <w:spacing w:after="0" w:line="240" w:lineRule="auto"/>
              <w:jc w:val="center"/>
              <w:rPr>
                <w:rFonts w:ascii="Times New Roman" w:hAnsi="Times New Roman" w:cs="Times New Roman"/>
                <w:color w:val="FF0000"/>
                <w:sz w:val="20"/>
                <w:szCs w:val="20"/>
              </w:rPr>
            </w:pPr>
            <w:r w:rsidRPr="003472CC">
              <w:rPr>
                <w:rFonts w:ascii="Times New Roman" w:hAnsi="Times New Roman" w:cs="Times New Roman"/>
                <w:color w:val="FF0000"/>
                <w:sz w:val="20"/>
                <w:szCs w:val="20"/>
              </w:rPr>
              <w:t xml:space="preserve">- Предлагаемый Участником товара по позициям 6,7 Технического задания (приложение 1 к Извещению), должен быть внесен в Федеральный информационный фонд по обеспечению </w:t>
            </w:r>
            <w:r w:rsidRPr="003814C6">
              <w:rPr>
                <w:rFonts w:ascii="Times New Roman" w:hAnsi="Times New Roman" w:cs="Times New Roman"/>
                <w:color w:val="FF0000"/>
                <w:sz w:val="20"/>
                <w:szCs w:val="20"/>
              </w:rPr>
              <w:t>единства измерений и допущен к применению в РФ.</w:t>
            </w:r>
            <w:r w:rsidR="003814C6" w:rsidRPr="003814C6">
              <w:rPr>
                <w:rFonts w:ascii="Times New Roman" w:hAnsi="Times New Roman" w:cs="Times New Roman"/>
                <w:color w:val="FF0000"/>
                <w:sz w:val="20"/>
                <w:szCs w:val="20"/>
              </w:rPr>
              <w:t xml:space="preserve"> Период с даты поверки не должен превышать 1 года.</w:t>
            </w:r>
          </w:p>
          <w:p w:rsidR="003472CC" w:rsidRDefault="003472CC" w:rsidP="00F466E2">
            <w:pPr>
              <w:widowControl w:val="0"/>
              <w:spacing w:after="0" w:line="240" w:lineRule="auto"/>
              <w:jc w:val="center"/>
              <w:rPr>
                <w:rFonts w:ascii="Times New Roman" w:hAnsi="Times New Roman" w:cs="Times New Roman"/>
                <w:sz w:val="20"/>
                <w:szCs w:val="20"/>
              </w:rPr>
            </w:pPr>
          </w:p>
          <w:p w:rsidR="00F466E2" w:rsidRPr="003472CC" w:rsidRDefault="00F466E2" w:rsidP="00F466E2">
            <w:pPr>
              <w:widowControl w:val="0"/>
              <w:spacing w:after="0" w:line="240" w:lineRule="auto"/>
              <w:jc w:val="center"/>
              <w:rPr>
                <w:rFonts w:ascii="Times New Roman" w:hAnsi="Times New Roman" w:cs="Times New Roman"/>
                <w:color w:val="FF0000"/>
                <w:sz w:val="20"/>
                <w:szCs w:val="20"/>
              </w:rPr>
            </w:pPr>
            <w:r w:rsidRPr="003472CC">
              <w:rPr>
                <w:rFonts w:ascii="Times New Roman" w:hAnsi="Times New Roman" w:cs="Times New Roman"/>
                <w:color w:val="FF0000"/>
                <w:sz w:val="20"/>
                <w:szCs w:val="20"/>
              </w:rPr>
              <w:t xml:space="preserve">- По позициям 6,7 Технического задания (приложение 1 к Извещению), Участник </w:t>
            </w:r>
          </w:p>
          <w:p w:rsidR="00F466E2" w:rsidRPr="002F1EDC" w:rsidRDefault="00F466E2" w:rsidP="003472CC">
            <w:pPr>
              <w:widowControl w:val="0"/>
              <w:spacing w:after="0" w:line="240" w:lineRule="auto"/>
              <w:jc w:val="center"/>
              <w:rPr>
                <w:rFonts w:ascii="Times New Roman" w:hAnsi="Times New Roman" w:cs="Times New Roman"/>
                <w:sz w:val="20"/>
                <w:szCs w:val="20"/>
              </w:rPr>
            </w:pPr>
            <w:r w:rsidRPr="003472CC">
              <w:rPr>
                <w:rFonts w:ascii="Times New Roman" w:hAnsi="Times New Roman" w:cs="Times New Roman"/>
                <w:color w:val="FF0000"/>
                <w:sz w:val="20"/>
                <w:szCs w:val="20"/>
              </w:rPr>
              <w:t>должен в составе заявки предоставить декларации соответствия на продукцию.</w:t>
            </w:r>
            <w:r w:rsidR="003814C6">
              <w:rPr>
                <w:rFonts w:ascii="Times New Roman" w:hAnsi="Times New Roman" w:cs="Times New Roman"/>
                <w:color w:val="FF0000"/>
                <w:sz w:val="20"/>
                <w:szCs w:val="20"/>
              </w:rPr>
              <w:t xml:space="preserve"> </w:t>
            </w:r>
          </w:p>
        </w:tc>
        <w:tc>
          <w:tcPr>
            <w:tcW w:w="1385" w:type="pct"/>
            <w:vAlign w:val="center"/>
          </w:tcPr>
          <w:p w:rsidR="001D5517" w:rsidRPr="006B0448" w:rsidRDefault="00F466E2" w:rsidP="001D551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1D5517" w:rsidRPr="005D5651">
              <w:rPr>
                <w:rFonts w:ascii="Times New Roman" w:hAnsi="Times New Roman" w:cs="Times New Roman"/>
                <w:sz w:val="20"/>
                <w:szCs w:val="20"/>
              </w:rPr>
              <w:t xml:space="preserve">Техническое предложение в составе заявки о закупке </w:t>
            </w:r>
            <w:r w:rsidR="001D5517" w:rsidRPr="002F1EDC">
              <w:rPr>
                <w:rFonts w:ascii="Times New Roman" w:hAnsi="Times New Roman" w:cs="Times New Roman"/>
                <w:sz w:val="20"/>
                <w:szCs w:val="20"/>
              </w:rPr>
              <w:t>по форме</w:t>
            </w:r>
            <w:r w:rsidR="001D5517">
              <w:rPr>
                <w:rFonts w:ascii="Times New Roman" w:hAnsi="Times New Roman" w:cs="Times New Roman"/>
                <w:sz w:val="20"/>
                <w:szCs w:val="20"/>
              </w:rPr>
              <w:t xml:space="preserve"> </w:t>
            </w:r>
            <w:r w:rsidR="001D5517" w:rsidRPr="006B0448">
              <w:rPr>
                <w:rStyle w:val="a6"/>
                <w:rFonts w:ascii="Times New Roman" w:hAnsi="Times New Roman" w:cs="Times New Roman"/>
                <w:i/>
                <w:sz w:val="20"/>
                <w:szCs w:val="20"/>
                <w:u w:val="none"/>
              </w:rPr>
              <w:t>Прил</w:t>
            </w:r>
            <w:r w:rsidR="00990DC8" w:rsidRPr="006B0448">
              <w:rPr>
                <w:rStyle w:val="a6"/>
                <w:rFonts w:ascii="Times New Roman" w:hAnsi="Times New Roman" w:cs="Times New Roman"/>
                <w:i/>
                <w:sz w:val="20"/>
                <w:szCs w:val="20"/>
                <w:u w:val="none"/>
              </w:rPr>
              <w:t>ожения</w:t>
            </w:r>
            <w:r w:rsidR="001D5517" w:rsidRPr="006B0448">
              <w:rPr>
                <w:rStyle w:val="a6"/>
                <w:rFonts w:ascii="Times New Roman" w:hAnsi="Times New Roman" w:cs="Times New Roman"/>
                <w:i/>
                <w:sz w:val="20"/>
                <w:szCs w:val="20"/>
                <w:u w:val="none"/>
              </w:rPr>
              <w:t xml:space="preserve"> №3 к настоящему извещению</w:t>
            </w:r>
            <w:r w:rsidR="001D5517" w:rsidRPr="006B0448">
              <w:rPr>
                <w:rFonts w:ascii="Times New Roman" w:hAnsi="Times New Roman" w:cs="Times New Roman"/>
                <w:sz w:val="20"/>
                <w:szCs w:val="20"/>
              </w:rPr>
              <w:t xml:space="preserve"> «</w:t>
            </w:r>
            <w:r w:rsidR="001D5517" w:rsidRPr="006B0448">
              <w:rPr>
                <w:rStyle w:val="a6"/>
                <w:rFonts w:ascii="Times New Roman" w:hAnsi="Times New Roman" w:cs="Times New Roman"/>
                <w:i/>
                <w:sz w:val="20"/>
                <w:szCs w:val="20"/>
                <w:u w:val="none"/>
              </w:rPr>
              <w:t>Котировочная заявка</w:t>
            </w:r>
            <w:r w:rsidR="001D5517" w:rsidRPr="006B0448">
              <w:rPr>
                <w:rFonts w:ascii="Times New Roman" w:hAnsi="Times New Roman" w:cs="Times New Roman"/>
                <w:sz w:val="20"/>
                <w:szCs w:val="20"/>
              </w:rPr>
              <w:t>»</w:t>
            </w:r>
            <w:r w:rsidRPr="006B0448">
              <w:rPr>
                <w:rFonts w:ascii="Times New Roman" w:hAnsi="Times New Roman" w:cs="Times New Roman"/>
                <w:sz w:val="20"/>
                <w:szCs w:val="20"/>
              </w:rPr>
              <w:t>;</w:t>
            </w:r>
          </w:p>
          <w:p w:rsidR="006B0448" w:rsidRDefault="006B0448" w:rsidP="00D91A7A">
            <w:pPr>
              <w:widowControl w:val="0"/>
              <w:spacing w:after="0" w:line="240" w:lineRule="auto"/>
              <w:jc w:val="center"/>
              <w:rPr>
                <w:rFonts w:ascii="Times New Roman" w:hAnsi="Times New Roman" w:cs="Times New Roman"/>
                <w:sz w:val="20"/>
                <w:szCs w:val="20"/>
              </w:rPr>
            </w:pPr>
          </w:p>
          <w:p w:rsidR="001D5517" w:rsidRDefault="00F466E2" w:rsidP="00D91A7A">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Д</w:t>
            </w:r>
            <w:r w:rsidRPr="00D91A7A">
              <w:rPr>
                <w:rFonts w:ascii="Times New Roman" w:hAnsi="Times New Roman" w:cs="Times New Roman"/>
                <w:sz w:val="20"/>
                <w:szCs w:val="20"/>
              </w:rPr>
              <w:t xml:space="preserve">окументы, подтверждающие внесение трансформаторов тока </w:t>
            </w:r>
            <w:r w:rsidR="00D91A7A" w:rsidRPr="00D91A7A">
              <w:rPr>
                <w:rFonts w:ascii="Times New Roman" w:hAnsi="Times New Roman" w:cs="Times New Roman"/>
                <w:sz w:val="20"/>
                <w:szCs w:val="20"/>
              </w:rPr>
              <w:t xml:space="preserve">(позиция 6,7 Технического задания – приложение 1 к Извещению) </w:t>
            </w:r>
            <w:r w:rsidRPr="00D91A7A">
              <w:rPr>
                <w:rFonts w:ascii="Times New Roman" w:hAnsi="Times New Roman" w:cs="Times New Roman"/>
                <w:sz w:val="20"/>
                <w:szCs w:val="20"/>
              </w:rPr>
              <w:t xml:space="preserve">в Федеральный информационный фонд по обеспечению единства измерений и допущены к применению в РФ. Период с даты </w:t>
            </w:r>
            <w:r w:rsidRPr="00D91A7A">
              <w:rPr>
                <w:rFonts w:ascii="Times New Roman" w:hAnsi="Times New Roman" w:cs="Times New Roman"/>
                <w:sz w:val="20"/>
                <w:szCs w:val="20"/>
              </w:rPr>
              <w:lastRenderedPageBreak/>
              <w:t>поверки не должен превышать 1 года</w:t>
            </w:r>
            <w:r w:rsidR="00231A8E">
              <w:rPr>
                <w:rFonts w:ascii="Times New Roman" w:hAnsi="Times New Roman" w:cs="Times New Roman"/>
                <w:sz w:val="20"/>
                <w:szCs w:val="20"/>
              </w:rPr>
              <w:t>;</w:t>
            </w:r>
          </w:p>
          <w:p w:rsidR="006B0448" w:rsidRDefault="006B0448" w:rsidP="00231A8E">
            <w:pPr>
              <w:widowControl w:val="0"/>
              <w:spacing w:after="0" w:line="240" w:lineRule="auto"/>
              <w:jc w:val="center"/>
            </w:pPr>
          </w:p>
          <w:p w:rsidR="00231A8E" w:rsidRPr="00F466E2" w:rsidRDefault="00231A8E" w:rsidP="00231A8E">
            <w:pPr>
              <w:widowControl w:val="0"/>
              <w:spacing w:after="0" w:line="240" w:lineRule="auto"/>
              <w:jc w:val="center"/>
              <w:rPr>
                <w:rFonts w:ascii="Times New Roman" w:hAnsi="Times New Roman" w:cs="Times New Roman"/>
                <w:b/>
                <w:sz w:val="20"/>
                <w:szCs w:val="20"/>
              </w:rPr>
            </w:pPr>
            <w:r>
              <w:t xml:space="preserve">-  </w:t>
            </w:r>
            <w:r>
              <w:rPr>
                <w:rFonts w:ascii="Times New Roman" w:hAnsi="Times New Roman" w:cs="Times New Roman"/>
                <w:sz w:val="20"/>
                <w:szCs w:val="20"/>
              </w:rPr>
              <w:t>Декларации соответствия на продукцию позиций 6,7 Технического задания (приложение 1 к Извещению).</w:t>
            </w:r>
          </w:p>
          <w:p w:rsidR="00231A8E" w:rsidRPr="005D5651" w:rsidRDefault="00231A8E" w:rsidP="00D91A7A">
            <w:pPr>
              <w:widowControl w:val="0"/>
              <w:spacing w:after="0" w:line="240" w:lineRule="auto"/>
              <w:jc w:val="center"/>
              <w:rPr>
                <w:rFonts w:ascii="Times New Roman" w:hAnsi="Times New Roman" w:cs="Times New Roman"/>
                <w:sz w:val="20"/>
                <w:szCs w:val="20"/>
              </w:rPr>
            </w:pPr>
          </w:p>
        </w:tc>
        <w:tc>
          <w:tcPr>
            <w:tcW w:w="497" w:type="pct"/>
            <w:vAlign w:val="center"/>
          </w:tcPr>
          <w:p w:rsidR="001D5517" w:rsidRPr="002F1EDC" w:rsidRDefault="001D5517" w:rsidP="001D551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790" w:type="pct"/>
            <w:vAlign w:val="center"/>
          </w:tcPr>
          <w:p w:rsidR="001D5517" w:rsidRPr="00285942" w:rsidRDefault="001D5517" w:rsidP="001D5517">
            <w:pPr>
              <w:widowControl w:val="0"/>
              <w:spacing w:after="0" w:line="240" w:lineRule="auto"/>
              <w:jc w:val="center"/>
              <w:rPr>
                <w:rFonts w:ascii="Times New Roman" w:eastAsia="Arial Unicode MS" w:hAnsi="Times New Roman" w:cs="Times New Roman"/>
                <w:sz w:val="20"/>
                <w:szCs w:val="20"/>
              </w:rPr>
            </w:pPr>
            <w:r w:rsidRPr="00285942">
              <w:rPr>
                <w:rFonts w:ascii="Times New Roman" w:eastAsia="Arial Unicode MS" w:hAnsi="Times New Roman" w:cs="Times New Roman"/>
                <w:sz w:val="20"/>
                <w:szCs w:val="20"/>
              </w:rPr>
              <w:t xml:space="preserve">- </w:t>
            </w:r>
            <w:r w:rsidR="0006305B" w:rsidRPr="009C79CE">
              <w:rPr>
                <w:rFonts w:ascii="Times New Roman" w:eastAsia="Arial Unicode MS" w:hAnsi="Times New Roman" w:cs="Times New Roman"/>
                <w:sz w:val="20"/>
                <w:szCs w:val="20"/>
              </w:rPr>
              <w:t>Наличие</w:t>
            </w:r>
            <w:r w:rsidR="0006305B">
              <w:rPr>
                <w:rFonts w:ascii="Times New Roman" w:eastAsia="Arial Unicode MS" w:hAnsi="Times New Roman" w:cs="Times New Roman"/>
                <w:sz w:val="20"/>
                <w:szCs w:val="20"/>
              </w:rPr>
              <w:t>, д</w:t>
            </w:r>
            <w:r w:rsidRPr="00285942">
              <w:rPr>
                <w:rFonts w:ascii="Times New Roman" w:eastAsia="Arial Unicode MS" w:hAnsi="Times New Roman" w:cs="Times New Roman"/>
                <w:sz w:val="20"/>
                <w:szCs w:val="20"/>
              </w:rPr>
              <w:t>ата выдачи и дата действия документа.</w:t>
            </w:r>
          </w:p>
          <w:p w:rsidR="008D56DB" w:rsidRPr="00285942" w:rsidRDefault="008D56DB" w:rsidP="001D5517">
            <w:pPr>
              <w:widowControl w:val="0"/>
              <w:spacing w:after="0" w:line="240" w:lineRule="auto"/>
              <w:jc w:val="center"/>
              <w:rPr>
                <w:rFonts w:ascii="Times New Roman" w:eastAsia="Arial Unicode MS" w:hAnsi="Times New Roman" w:cs="Times New Roman"/>
                <w:sz w:val="20"/>
                <w:szCs w:val="20"/>
              </w:rPr>
            </w:pPr>
          </w:p>
          <w:p w:rsidR="001D5517" w:rsidRPr="00285942" w:rsidRDefault="001D5517" w:rsidP="001D5517">
            <w:pPr>
              <w:widowControl w:val="0"/>
              <w:spacing w:after="0" w:line="240" w:lineRule="auto"/>
              <w:jc w:val="center"/>
              <w:rPr>
                <w:rFonts w:ascii="Times New Roman" w:eastAsia="Arial Unicode MS" w:hAnsi="Times New Roman" w:cs="Times New Roman"/>
                <w:sz w:val="20"/>
                <w:szCs w:val="20"/>
              </w:rPr>
            </w:pPr>
            <w:r w:rsidRPr="00285942">
              <w:rPr>
                <w:rFonts w:ascii="Times New Roman" w:eastAsia="Arial Unicode MS" w:hAnsi="Times New Roman" w:cs="Times New Roman"/>
                <w:sz w:val="20"/>
                <w:szCs w:val="20"/>
              </w:rPr>
              <w:t xml:space="preserve">- Соответствие заявленных параметров товаров, работ, услуг требованиям, установленным в </w:t>
            </w:r>
            <w:r w:rsidR="008D56DB" w:rsidRPr="00285942">
              <w:rPr>
                <w:rFonts w:ascii="Times New Roman" w:eastAsia="Arial Unicode MS" w:hAnsi="Times New Roman" w:cs="Times New Roman"/>
                <w:sz w:val="20"/>
                <w:szCs w:val="20"/>
              </w:rPr>
              <w:t>извещении</w:t>
            </w:r>
            <w:r w:rsidRPr="00285942">
              <w:rPr>
                <w:rFonts w:ascii="Times New Roman" w:eastAsia="Arial Unicode MS" w:hAnsi="Times New Roman" w:cs="Times New Roman"/>
                <w:sz w:val="20"/>
                <w:szCs w:val="20"/>
              </w:rPr>
              <w:t xml:space="preserve"> о закупке </w:t>
            </w:r>
            <w:r w:rsidRPr="00285942">
              <w:rPr>
                <w:rFonts w:ascii="Times New Roman" w:hAnsi="Times New Roman" w:cs="Times New Roman"/>
                <w:sz w:val="20"/>
                <w:szCs w:val="20"/>
              </w:rPr>
              <w:t xml:space="preserve">к безопасности, качеству, техническим </w:t>
            </w:r>
            <w:r w:rsidRPr="00285942">
              <w:rPr>
                <w:rFonts w:ascii="Times New Roman" w:hAnsi="Times New Roman" w:cs="Times New Roman"/>
                <w:sz w:val="20"/>
                <w:szCs w:val="20"/>
              </w:rPr>
              <w:lastRenderedPageBreak/>
              <w:t>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1D5517" w:rsidRPr="001D5517" w:rsidRDefault="001D5517" w:rsidP="001D5517">
            <w:pPr>
              <w:widowControl w:val="0"/>
              <w:spacing w:after="0" w:line="240" w:lineRule="auto"/>
              <w:jc w:val="center"/>
              <w:rPr>
                <w:rFonts w:ascii="Times New Roman" w:eastAsia="Arial Unicode MS" w:hAnsi="Times New Roman" w:cs="Times New Roman"/>
                <w:sz w:val="20"/>
                <w:szCs w:val="20"/>
                <w:highlight w:val="yellow"/>
              </w:rPr>
            </w:pPr>
          </w:p>
        </w:tc>
        <w:tc>
          <w:tcPr>
            <w:tcW w:w="1211" w:type="pct"/>
            <w:vAlign w:val="center"/>
          </w:tcPr>
          <w:p w:rsidR="001D5517" w:rsidRPr="0006305B" w:rsidRDefault="008D56DB" w:rsidP="009B22FE">
            <w:pPr>
              <w:widowControl w:val="0"/>
              <w:spacing w:after="0" w:line="240" w:lineRule="auto"/>
              <w:jc w:val="center"/>
              <w:rPr>
                <w:rFonts w:ascii="Times New Roman" w:hAnsi="Times New Roman" w:cs="Times New Roman"/>
                <w:sz w:val="20"/>
                <w:szCs w:val="20"/>
              </w:rPr>
            </w:pPr>
            <w:r w:rsidRPr="0006305B">
              <w:rPr>
                <w:rFonts w:ascii="Times New Roman" w:hAnsi="Times New Roman" w:cs="Times New Roman"/>
                <w:sz w:val="20"/>
                <w:szCs w:val="20"/>
              </w:rPr>
              <w:lastRenderedPageBreak/>
              <w:t xml:space="preserve">- </w:t>
            </w:r>
            <w:r w:rsidR="009B22FE" w:rsidRPr="0006305B">
              <w:rPr>
                <w:rFonts w:ascii="Times New Roman" w:eastAsia="Arial Unicode MS" w:hAnsi="Times New Roman"/>
                <w:color w:val="000000" w:themeColor="text1"/>
                <w:sz w:val="20"/>
                <w:szCs w:val="20"/>
              </w:rPr>
              <w:t>Несоответствие даты и срока действительности документа, либо не предоставление документа;</w:t>
            </w:r>
          </w:p>
          <w:p w:rsidR="009B22FE" w:rsidRPr="001D5517" w:rsidRDefault="001D5517" w:rsidP="0006305B">
            <w:pPr>
              <w:widowControl w:val="0"/>
              <w:spacing w:after="0" w:line="240" w:lineRule="auto"/>
              <w:jc w:val="center"/>
              <w:rPr>
                <w:rFonts w:ascii="Times New Roman" w:hAnsi="Times New Roman" w:cs="Times New Roman"/>
                <w:sz w:val="20"/>
                <w:szCs w:val="20"/>
                <w:highlight w:val="yellow"/>
              </w:rPr>
            </w:pPr>
            <w:r w:rsidRPr="0006305B">
              <w:rPr>
                <w:rFonts w:ascii="Times New Roman" w:hAnsi="Times New Roman" w:cs="Times New Roman"/>
                <w:sz w:val="20"/>
                <w:szCs w:val="20"/>
              </w:rPr>
              <w:t>- Не соответствие заявленных параметров товаров, работ, услуг требованиям</w:t>
            </w:r>
            <w:r w:rsidRPr="00CD127B">
              <w:rPr>
                <w:rFonts w:ascii="Times New Roman" w:hAnsi="Times New Roman" w:cs="Times New Roman"/>
                <w:sz w:val="20"/>
                <w:szCs w:val="20"/>
              </w:rPr>
              <w:t xml:space="preserve">, установленным в </w:t>
            </w:r>
            <w:r w:rsidR="0006305B" w:rsidRPr="00CD127B">
              <w:rPr>
                <w:rFonts w:ascii="Times New Roman" w:hAnsi="Times New Roman" w:cs="Times New Roman"/>
                <w:sz w:val="20"/>
                <w:szCs w:val="20"/>
              </w:rPr>
              <w:t>извещении</w:t>
            </w:r>
            <w:r w:rsidRPr="00CD127B">
              <w:rPr>
                <w:rFonts w:ascii="Times New Roman" w:hAnsi="Times New Roman" w:cs="Times New Roman"/>
                <w:sz w:val="20"/>
                <w:szCs w:val="20"/>
              </w:rPr>
              <w:t xml:space="preserve"> о закупке.</w:t>
            </w:r>
          </w:p>
        </w:tc>
      </w:tr>
      <w:tr w:rsidR="001D5517" w:rsidRPr="00891DDF" w:rsidTr="00783125">
        <w:trPr>
          <w:jc w:val="center"/>
        </w:trPr>
        <w:tc>
          <w:tcPr>
            <w:tcW w:w="150" w:type="pct"/>
            <w:vAlign w:val="center"/>
          </w:tcPr>
          <w:p w:rsidR="001D5517" w:rsidRPr="00891DDF" w:rsidRDefault="001D5517" w:rsidP="001D5517">
            <w:pPr>
              <w:pStyle w:val="FTN12"/>
              <w:spacing w:line="240" w:lineRule="auto"/>
              <w:jc w:val="left"/>
              <w:rPr>
                <w:sz w:val="20"/>
                <w:szCs w:val="20"/>
              </w:rPr>
            </w:pPr>
          </w:p>
        </w:tc>
        <w:tc>
          <w:tcPr>
            <w:tcW w:w="967" w:type="pct"/>
            <w:vAlign w:val="center"/>
          </w:tcPr>
          <w:p w:rsidR="001D5517" w:rsidRPr="00891DDF" w:rsidRDefault="001D5517" w:rsidP="001D5517">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Полномочия лица подписавшего заявку</w:t>
            </w:r>
          </w:p>
        </w:tc>
        <w:tc>
          <w:tcPr>
            <w:tcW w:w="1385" w:type="pct"/>
            <w:vAlign w:val="center"/>
          </w:tcPr>
          <w:p w:rsidR="001D5517" w:rsidRPr="00F867C7" w:rsidRDefault="001D5517" w:rsidP="001D5517">
            <w:pPr>
              <w:widowControl w:val="0"/>
              <w:spacing w:after="0" w:line="240" w:lineRule="auto"/>
              <w:jc w:val="center"/>
              <w:rPr>
                <w:rFonts w:ascii="Times New Roman" w:eastAsia="Arial Unicode MS" w:hAnsi="Times New Roman" w:cs="Times New Roman"/>
                <w:sz w:val="20"/>
                <w:szCs w:val="20"/>
              </w:rPr>
            </w:pPr>
            <w:r w:rsidRPr="00F867C7">
              <w:rPr>
                <w:rFonts w:ascii="Times New Roman" w:eastAsia="Arial Unicode MS" w:hAnsi="Times New Roman" w:cs="Times New Roman"/>
                <w:sz w:val="20"/>
                <w:szCs w:val="20"/>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r w:rsidRPr="00F867C7">
              <w:rPr>
                <w:rFonts w:ascii="Times New Roman" w:eastAsia="Times New Roman" w:hAnsi="Times New Roman" w:cs="Times New Roman"/>
                <w:i/>
                <w:color w:val="0000FF"/>
                <w:sz w:val="20"/>
                <w:szCs w:val="20"/>
                <w:lang w:eastAsia="ru-RU"/>
              </w:rPr>
              <w:t>сканированная копия</w:t>
            </w:r>
            <w:r w:rsidRPr="00F867C7">
              <w:rPr>
                <w:rFonts w:ascii="Times New Roman" w:eastAsia="Arial Unicode MS" w:hAnsi="Times New Roman" w:cs="Times New Roman"/>
                <w:sz w:val="20"/>
                <w:szCs w:val="20"/>
              </w:rPr>
              <w:t>).</w:t>
            </w:r>
          </w:p>
          <w:p w:rsidR="001D5517" w:rsidRPr="00F867C7" w:rsidRDefault="001D5517" w:rsidP="001D5517">
            <w:pPr>
              <w:widowControl w:val="0"/>
              <w:spacing w:after="0" w:line="240" w:lineRule="auto"/>
              <w:jc w:val="center"/>
              <w:rPr>
                <w:rFonts w:ascii="Times New Roman" w:hAnsi="Times New Roman" w:cs="Times New Roman"/>
                <w:sz w:val="20"/>
                <w:szCs w:val="20"/>
              </w:rPr>
            </w:pPr>
            <w:r w:rsidRPr="00F867C7">
              <w:rPr>
                <w:rFonts w:ascii="Times New Roman" w:eastAsia="Arial Unicode MS" w:hAnsi="Times New Roman" w:cs="Times New Roman"/>
                <w:sz w:val="20"/>
                <w:szCs w:val="20"/>
              </w:rPr>
              <w:lastRenderedPageBreak/>
              <w:t>Копия устава юридического лица в действующей редакции (выписка из устава, содержащая сведения о полномочиях руководителя юридического лица) (</w:t>
            </w:r>
            <w:r w:rsidRPr="00F867C7">
              <w:rPr>
                <w:rFonts w:ascii="Times New Roman" w:eastAsia="Times New Roman" w:hAnsi="Times New Roman" w:cs="Times New Roman"/>
                <w:i/>
                <w:color w:val="0000FF"/>
                <w:sz w:val="20"/>
                <w:szCs w:val="20"/>
                <w:lang w:eastAsia="ru-RU"/>
              </w:rPr>
              <w:t>сканированная копия</w:t>
            </w:r>
            <w:r w:rsidRPr="00F867C7">
              <w:rPr>
                <w:rFonts w:ascii="Times New Roman" w:eastAsia="Arial Unicode MS" w:hAnsi="Times New Roman" w:cs="Times New Roman"/>
                <w:sz w:val="20"/>
                <w:szCs w:val="20"/>
              </w:rPr>
              <w:t>).</w:t>
            </w:r>
          </w:p>
        </w:tc>
        <w:tc>
          <w:tcPr>
            <w:tcW w:w="497" w:type="pct"/>
            <w:vAlign w:val="center"/>
          </w:tcPr>
          <w:p w:rsidR="001D5517" w:rsidRPr="00891DDF" w:rsidRDefault="001D5517" w:rsidP="001D5517">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1D5517" w:rsidRPr="00891DDF" w:rsidRDefault="001D5517" w:rsidP="004F5B05">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Правоспособность лица, подписывающего договор</w:t>
            </w:r>
          </w:p>
        </w:tc>
        <w:tc>
          <w:tcPr>
            <w:tcW w:w="1211" w:type="pct"/>
            <w:vAlign w:val="center"/>
          </w:tcPr>
          <w:p w:rsidR="001D5517" w:rsidRPr="00891DDF" w:rsidRDefault="001D5517" w:rsidP="001D5517">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891DDF" w:rsidRDefault="00717C1C" w:rsidP="008C7633">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1385" w:type="pct"/>
            <w:vAlign w:val="center"/>
          </w:tcPr>
          <w:p w:rsidR="00717C1C" w:rsidRDefault="00717C1C" w:rsidP="00717C1C">
            <w:pPr>
              <w:widowControl w:val="0"/>
              <w:spacing w:after="0" w:line="240" w:lineRule="auto"/>
              <w:jc w:val="center"/>
              <w:rPr>
                <w:rFonts w:ascii="Times New Roman" w:hAnsi="Times New Roman" w:cs="Times New Roman"/>
                <w:bCs/>
                <w:sz w:val="20"/>
                <w:szCs w:val="20"/>
              </w:rPr>
            </w:pPr>
            <w:r w:rsidRPr="008F79EF">
              <w:rPr>
                <w:rFonts w:ascii="Times New Roman" w:hAnsi="Times New Roman" w:cs="Times New Roman"/>
                <w:bCs/>
                <w:i/>
                <w:color w:val="0000CC"/>
                <w:sz w:val="20"/>
                <w:szCs w:val="20"/>
              </w:rPr>
              <w:t>В случае, если участником предусмотрено привлечение к выполнению работ коллективного участника, то в составе заявки необходимо предоставить следующие документы</w:t>
            </w:r>
            <w:r>
              <w:rPr>
                <w:rFonts w:ascii="Times New Roman" w:hAnsi="Times New Roman" w:cs="Times New Roman"/>
                <w:bCs/>
                <w:sz w:val="20"/>
                <w:szCs w:val="20"/>
              </w:rPr>
              <w:t>:</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w:t>
            </w:r>
            <w:r w:rsidR="004106A2">
              <w:rPr>
                <w:rFonts w:ascii="Times New Roman" w:hAnsi="Times New Roman" w:cs="Times New Roman"/>
                <w:bCs/>
                <w:sz w:val="20"/>
                <w:szCs w:val="20"/>
              </w:rPr>
              <w:t xml:space="preserve"> </w:t>
            </w: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w:t>
            </w:r>
            <w:r w:rsidR="008C7633">
              <w:rPr>
                <w:rFonts w:ascii="Times New Roman" w:hAnsi="Times New Roman" w:cs="Times New Roman"/>
                <w:bCs/>
                <w:sz w:val="20"/>
                <w:szCs w:val="20"/>
              </w:rPr>
              <w:t>,</w:t>
            </w:r>
            <w:r w:rsidRPr="002F1EDC">
              <w:rPr>
                <w:rFonts w:ascii="Times New Roman" w:hAnsi="Times New Roman" w:cs="Times New Roman"/>
                <w:bCs/>
                <w:sz w:val="20"/>
                <w:szCs w:val="20"/>
              </w:rPr>
              <w:t xml:space="preserve"> стоимости и сроков выполнения работ/услуг/поставок между членами коллективного участника;</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w:t>
            </w:r>
            <w:r>
              <w:rPr>
                <w:rFonts w:ascii="Times New Roman" w:hAnsi="Times New Roman" w:cs="Times New Roman"/>
                <w:bCs/>
                <w:sz w:val="20"/>
                <w:szCs w:val="20"/>
              </w:rPr>
              <w:t xml:space="preserve"> или солидарная</w:t>
            </w:r>
            <w:r w:rsidRPr="002F1EDC">
              <w:rPr>
                <w:rFonts w:ascii="Times New Roman" w:hAnsi="Times New Roman" w:cs="Times New Roman"/>
                <w:bCs/>
                <w:sz w:val="20"/>
                <w:szCs w:val="20"/>
              </w:rPr>
              <w:t xml:space="preserve">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lastRenderedPageBreak/>
              <w:t>е) срок действия соглашения должен быть не менее, чем срок действия договора.</w:t>
            </w:r>
          </w:p>
          <w:p w:rsidR="00717C1C" w:rsidRPr="00717C1C" w:rsidRDefault="00717C1C" w:rsidP="00717C1C">
            <w:pPr>
              <w:widowControl w:val="0"/>
              <w:tabs>
                <w:tab w:val="left" w:pos="0"/>
              </w:tabs>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w:t>
            </w:r>
            <w:r w:rsidR="00682255">
              <w:rPr>
                <w:rFonts w:ascii="Times New Roman" w:hAnsi="Times New Roman" w:cs="Times New Roman"/>
                <w:bCs/>
                <w:sz w:val="20"/>
                <w:szCs w:val="20"/>
              </w:rPr>
              <w:t xml:space="preserve"> </w:t>
            </w: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w:t>
            </w:r>
            <w:r w:rsidRPr="00F867C7">
              <w:rPr>
                <w:rFonts w:ascii="Times New Roman" w:hAnsi="Times New Roman" w:cs="Times New Roman"/>
                <w:i/>
                <w:color w:val="0000FF"/>
                <w:sz w:val="20"/>
                <w:szCs w:val="20"/>
              </w:rPr>
              <w:t xml:space="preserve"> </w:t>
            </w:r>
            <w:r w:rsidRPr="00F867C7">
              <w:rPr>
                <w:rFonts w:ascii="Times New Roman" w:hAnsi="Times New Roman" w:cs="Times New Roman"/>
                <w:i/>
                <w:color w:val="0000FF"/>
                <w:sz w:val="20"/>
                <w:szCs w:val="20"/>
              </w:rPr>
              <w:t>по форме 6 прилож</w:t>
            </w:r>
            <w:r>
              <w:rPr>
                <w:rFonts w:ascii="Times New Roman" w:hAnsi="Times New Roman" w:cs="Times New Roman"/>
                <w:i/>
                <w:color w:val="0000FF"/>
                <w:sz w:val="20"/>
                <w:szCs w:val="20"/>
              </w:rPr>
              <w:t>ения №5 к настоящему извещению.</w:t>
            </w:r>
          </w:p>
        </w:tc>
        <w:tc>
          <w:tcPr>
            <w:tcW w:w="497"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Участник</w:t>
            </w:r>
            <w:r w:rsidRPr="00F867C7">
              <w:rPr>
                <w:rFonts w:ascii="Times New Roman" w:eastAsia="Arial Unicode MS" w:hAnsi="Times New Roman" w:cs="Times New Roman"/>
                <w:sz w:val="20"/>
                <w:szCs w:val="20"/>
              </w:rPr>
              <w:t>/</w:t>
            </w:r>
            <w:r w:rsidRPr="00891DDF">
              <w:rPr>
                <w:rFonts w:ascii="Times New Roman" w:eastAsia="Arial Unicode MS" w:hAnsi="Times New Roman" w:cs="Times New Roman"/>
                <w:sz w:val="20"/>
                <w:szCs w:val="20"/>
              </w:rPr>
              <w:t>член коллективного участника</w:t>
            </w:r>
          </w:p>
        </w:tc>
        <w:tc>
          <w:tcPr>
            <w:tcW w:w="790" w:type="pct"/>
            <w:vAlign w:val="center"/>
          </w:tcPr>
          <w:p w:rsidR="00717C1C" w:rsidRPr="002F1EDC" w:rsidRDefault="00717C1C" w:rsidP="00E061E7">
            <w:pPr>
              <w:widowControl w:val="0"/>
              <w:spacing w:after="0" w:line="240" w:lineRule="auto"/>
              <w:jc w:val="center"/>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717C1C" w:rsidRPr="002F1EDC" w:rsidRDefault="00717C1C" w:rsidP="00E061E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 xml:space="preserve">Соответствие соглашения требованиям </w:t>
            </w:r>
            <w:r w:rsidR="00AB19CC">
              <w:rPr>
                <w:rFonts w:ascii="Times New Roman" w:hAnsi="Times New Roman" w:cs="Times New Roman"/>
                <w:bCs/>
                <w:sz w:val="20"/>
                <w:szCs w:val="20"/>
              </w:rPr>
              <w:t xml:space="preserve">извещения </w:t>
            </w:r>
            <w:r w:rsidRPr="002F1EDC">
              <w:rPr>
                <w:rFonts w:ascii="Times New Roman" w:hAnsi="Times New Roman" w:cs="Times New Roman"/>
                <w:bCs/>
                <w:sz w:val="20"/>
                <w:szCs w:val="20"/>
              </w:rPr>
              <w:t>о закупке</w:t>
            </w:r>
          </w:p>
          <w:p w:rsidR="00717C1C" w:rsidRDefault="00717C1C" w:rsidP="00E061E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r>
              <w:rPr>
                <w:rFonts w:ascii="Times New Roman" w:hAnsi="Times New Roman" w:cs="Times New Roman"/>
                <w:bCs/>
                <w:sz w:val="20"/>
                <w:szCs w:val="20"/>
              </w:rPr>
              <w:t>.</w:t>
            </w:r>
          </w:p>
          <w:p w:rsidR="00717C1C" w:rsidRPr="002F1EDC" w:rsidRDefault="00717C1C" w:rsidP="00E061E7">
            <w:pPr>
              <w:widowControl w:val="0"/>
              <w:spacing w:after="0" w:line="240" w:lineRule="auto"/>
              <w:jc w:val="center"/>
              <w:rPr>
                <w:rFonts w:ascii="Times New Roman" w:eastAsia="Arial Unicode MS" w:hAnsi="Times New Roman" w:cs="Times New Roman"/>
                <w:sz w:val="20"/>
                <w:szCs w:val="20"/>
              </w:rPr>
            </w:pPr>
            <w:r w:rsidRPr="00755958">
              <w:rPr>
                <w:rFonts w:ascii="Times New Roman" w:hAnsi="Times New Roman" w:cs="Times New Roman"/>
                <w:bCs/>
                <w:color w:val="FF0000"/>
                <w:sz w:val="20"/>
                <w:szCs w:val="20"/>
              </w:rPr>
              <w:t>Распределение объемов выполняемых работ между каждым членом коллективного Участника</w:t>
            </w:r>
            <w:r>
              <w:rPr>
                <w:rFonts w:ascii="Times New Roman" w:hAnsi="Times New Roman" w:cs="Times New Roman"/>
                <w:bCs/>
                <w:color w:val="FF0000"/>
                <w:sz w:val="20"/>
                <w:szCs w:val="20"/>
              </w:rPr>
              <w:t>, указанного в соглашении,</w:t>
            </w:r>
            <w:r w:rsidRPr="00755958">
              <w:rPr>
                <w:rFonts w:ascii="Times New Roman" w:hAnsi="Times New Roman" w:cs="Times New Roman"/>
                <w:bCs/>
                <w:color w:val="FF0000"/>
                <w:sz w:val="20"/>
                <w:szCs w:val="20"/>
              </w:rPr>
              <w:t xml:space="preserve"> в точном соответствии со сведениями распределения выполнения объемов поставок (работ, услуг) между членами коллективного Участника (форма </w:t>
            </w:r>
            <w:r w:rsidR="008B5B2C">
              <w:rPr>
                <w:rFonts w:ascii="Times New Roman" w:hAnsi="Times New Roman" w:cs="Times New Roman"/>
                <w:bCs/>
                <w:color w:val="FF0000"/>
                <w:sz w:val="20"/>
                <w:szCs w:val="20"/>
              </w:rPr>
              <w:t>6</w:t>
            </w:r>
            <w:r w:rsidRPr="00755958">
              <w:rPr>
                <w:rFonts w:ascii="Times New Roman" w:hAnsi="Times New Roman" w:cs="Times New Roman"/>
                <w:bCs/>
                <w:color w:val="FF0000"/>
                <w:sz w:val="20"/>
                <w:szCs w:val="20"/>
              </w:rPr>
              <w:t>), а также сроков выполнения работ</w:t>
            </w:r>
            <w:r>
              <w:rPr>
                <w:rFonts w:ascii="Times New Roman" w:hAnsi="Times New Roman" w:cs="Times New Roman"/>
                <w:bCs/>
                <w:sz w:val="20"/>
                <w:szCs w:val="20"/>
              </w:rPr>
              <w:t>.</w:t>
            </w:r>
          </w:p>
        </w:tc>
        <w:tc>
          <w:tcPr>
            <w:tcW w:w="1211" w:type="pct"/>
            <w:vAlign w:val="center"/>
          </w:tcPr>
          <w:p w:rsidR="00717C1C" w:rsidRPr="002F1EDC" w:rsidRDefault="00717C1C" w:rsidP="00E061E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w:t>
            </w:r>
            <w:bookmarkStart w:id="0" w:name="_GoBack"/>
            <w:bookmarkEnd w:id="0"/>
            <w:r w:rsidRPr="002F1EDC">
              <w:rPr>
                <w:rFonts w:ascii="Times New Roman" w:eastAsia="Arial Unicode MS" w:hAnsi="Times New Roman" w:cs="Times New Roman"/>
                <w:sz w:val="20"/>
                <w:szCs w:val="20"/>
              </w:rPr>
              <w:t>вие оформления либо содержания соглашения</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требованиям, установленным в </w:t>
            </w:r>
            <w:r w:rsidR="00AB19CC">
              <w:rPr>
                <w:rFonts w:ascii="Times New Roman" w:eastAsia="Arial Unicode MS" w:hAnsi="Times New Roman" w:cs="Times New Roman"/>
                <w:sz w:val="20"/>
                <w:szCs w:val="20"/>
              </w:rPr>
              <w:t>извещении</w:t>
            </w:r>
            <w:r w:rsidRPr="002F1EDC">
              <w:rPr>
                <w:rFonts w:ascii="Times New Roman" w:eastAsia="Arial Unicode MS" w:hAnsi="Times New Roman" w:cs="Times New Roman"/>
                <w:sz w:val="20"/>
                <w:szCs w:val="20"/>
              </w:rPr>
              <w:t xml:space="preserve"> о закупке</w:t>
            </w:r>
          </w:p>
          <w:p w:rsidR="00717C1C" w:rsidRDefault="00717C1C" w:rsidP="00E061E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членов коллективного участника требованиям к участникам закупки, установленным </w:t>
            </w:r>
            <w:r>
              <w:rPr>
                <w:rFonts w:ascii="Times New Roman" w:eastAsia="Arial Unicode MS" w:hAnsi="Times New Roman" w:cs="Times New Roman"/>
                <w:sz w:val="20"/>
                <w:szCs w:val="20"/>
              </w:rPr>
              <w:t>извещением</w:t>
            </w:r>
            <w:r w:rsidRPr="002F1EDC">
              <w:rPr>
                <w:rFonts w:ascii="Times New Roman" w:eastAsia="Arial Unicode MS" w:hAnsi="Times New Roman" w:cs="Times New Roman"/>
                <w:sz w:val="20"/>
                <w:szCs w:val="20"/>
              </w:rPr>
              <w:t xml:space="preserve"> о закупке</w:t>
            </w:r>
            <w:r>
              <w:rPr>
                <w:rFonts w:ascii="Times New Roman" w:eastAsia="Arial Unicode MS" w:hAnsi="Times New Roman" w:cs="Times New Roman"/>
                <w:sz w:val="20"/>
                <w:szCs w:val="20"/>
              </w:rPr>
              <w:t>.</w:t>
            </w:r>
          </w:p>
          <w:p w:rsidR="00717C1C" w:rsidRDefault="00717C1C" w:rsidP="00E061E7">
            <w:pPr>
              <w:widowControl w:val="0"/>
              <w:spacing w:after="0" w:line="240" w:lineRule="auto"/>
              <w:jc w:val="center"/>
              <w:rPr>
                <w:rFonts w:ascii="Times New Roman" w:hAnsi="Times New Roman" w:cs="Times New Roman"/>
                <w:bCs/>
                <w:color w:val="FF0000"/>
                <w:sz w:val="20"/>
                <w:szCs w:val="20"/>
              </w:rPr>
            </w:pPr>
            <w:r w:rsidRPr="0031349E">
              <w:rPr>
                <w:rFonts w:ascii="Times New Roman" w:eastAsia="Arial Unicode MS" w:hAnsi="Times New Roman" w:cs="Times New Roman"/>
                <w:color w:val="FF0000"/>
                <w:sz w:val="20"/>
                <w:szCs w:val="20"/>
              </w:rPr>
              <w:t xml:space="preserve">Не соответствие указанных в соглашении сроков и/или объемов выполняемых работ между каждым членом коллективного Участника, </w:t>
            </w:r>
            <w:r>
              <w:rPr>
                <w:rFonts w:ascii="Times New Roman" w:eastAsia="Arial Unicode MS" w:hAnsi="Times New Roman" w:cs="Times New Roman"/>
                <w:color w:val="FF0000"/>
                <w:sz w:val="20"/>
                <w:szCs w:val="20"/>
              </w:rPr>
              <w:t xml:space="preserve">срокам и/или </w:t>
            </w:r>
            <w:r w:rsidRPr="0031349E">
              <w:rPr>
                <w:rFonts w:ascii="Times New Roman" w:eastAsia="Arial Unicode MS" w:hAnsi="Times New Roman" w:cs="Times New Roman"/>
                <w:color w:val="FF0000"/>
                <w:sz w:val="20"/>
                <w:szCs w:val="20"/>
              </w:rPr>
              <w:t xml:space="preserve">объемам работ в сведениях </w:t>
            </w:r>
            <w:r w:rsidRPr="0031349E">
              <w:rPr>
                <w:rFonts w:ascii="Times New Roman" w:hAnsi="Times New Roman" w:cs="Times New Roman"/>
                <w:bCs/>
                <w:color w:val="FF0000"/>
                <w:sz w:val="20"/>
                <w:szCs w:val="20"/>
              </w:rPr>
              <w:t xml:space="preserve">распределения выполнения объемов поставок (работ, услуг) между членами коллективного Участника (форма </w:t>
            </w:r>
            <w:r w:rsidR="008B5B2C">
              <w:rPr>
                <w:rFonts w:ascii="Times New Roman" w:hAnsi="Times New Roman" w:cs="Times New Roman"/>
                <w:bCs/>
                <w:color w:val="FF0000"/>
                <w:sz w:val="20"/>
                <w:szCs w:val="20"/>
              </w:rPr>
              <w:t>6</w:t>
            </w:r>
            <w:r w:rsidRPr="0031349E">
              <w:rPr>
                <w:rFonts w:ascii="Times New Roman" w:hAnsi="Times New Roman" w:cs="Times New Roman"/>
                <w:bCs/>
                <w:color w:val="FF0000"/>
                <w:sz w:val="20"/>
                <w:szCs w:val="20"/>
              </w:rPr>
              <w:t>)</w:t>
            </w:r>
          </w:p>
          <w:p w:rsidR="00717C1C" w:rsidRPr="00FB3017" w:rsidRDefault="00717C1C" w:rsidP="00E061E7">
            <w:pPr>
              <w:widowControl w:val="0"/>
              <w:spacing w:after="0" w:line="240" w:lineRule="auto"/>
              <w:jc w:val="center"/>
              <w:rPr>
                <w:rFonts w:ascii="Times New Roman" w:eastAsia="Arial Unicode MS" w:hAnsi="Times New Roman" w:cs="Times New Roman"/>
                <w:sz w:val="20"/>
                <w:szCs w:val="20"/>
              </w:rPr>
            </w:pPr>
            <w:r w:rsidRPr="009E3C71">
              <w:rPr>
                <w:rFonts w:ascii="Times New Roman" w:hAnsi="Times New Roman" w:cs="Times New Roman"/>
                <w:bCs/>
                <w:color w:val="FF0000"/>
                <w:sz w:val="20"/>
                <w:szCs w:val="20"/>
              </w:rPr>
              <w:t xml:space="preserve">Несоответствие содержания сведений о распределении объемов поставок, работ (услуг) между членами коллективного участника требованиям, установленным в </w:t>
            </w:r>
            <w:r>
              <w:rPr>
                <w:rFonts w:ascii="Times New Roman" w:hAnsi="Times New Roman" w:cs="Times New Roman"/>
                <w:bCs/>
                <w:color w:val="FF0000"/>
                <w:sz w:val="20"/>
                <w:szCs w:val="20"/>
              </w:rPr>
              <w:t xml:space="preserve">извещении </w:t>
            </w:r>
            <w:r w:rsidRPr="009E3C71">
              <w:rPr>
                <w:rFonts w:ascii="Times New Roman" w:hAnsi="Times New Roman" w:cs="Times New Roman"/>
                <w:bCs/>
                <w:color w:val="FF0000"/>
                <w:sz w:val="20"/>
                <w:szCs w:val="20"/>
              </w:rPr>
              <w:t>о закупке</w:t>
            </w:r>
            <w:r>
              <w:rPr>
                <w:rFonts w:ascii="Times New Roman" w:hAnsi="Times New Roman" w:cs="Times New Roman"/>
                <w:bCs/>
                <w:color w:val="FF0000"/>
                <w:sz w:val="20"/>
                <w:szCs w:val="20"/>
              </w:rPr>
              <w:t>.</w:t>
            </w:r>
          </w:p>
        </w:tc>
      </w:tr>
      <w:tr w:rsidR="00717C1C" w:rsidRPr="00891DDF" w:rsidTr="0051689C">
        <w:trPr>
          <w:trHeight w:val="429"/>
          <w:jc w:val="center"/>
        </w:trPr>
        <w:tc>
          <w:tcPr>
            <w:tcW w:w="5000" w:type="pct"/>
            <w:gridSpan w:val="6"/>
            <w:vAlign w:val="center"/>
          </w:tcPr>
          <w:p w:rsidR="00717C1C" w:rsidRPr="00C30802" w:rsidRDefault="00717C1C" w:rsidP="00717C1C">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w:t>
            </w:r>
            <w:r>
              <w:rPr>
                <w:rFonts w:ascii="Times New Roman" w:eastAsia="Arial Unicode MS" w:hAnsi="Times New Roman"/>
                <w:b/>
                <w:sz w:val="24"/>
                <w:szCs w:val="20"/>
              </w:rPr>
              <w:t>/членам коллективного Участника:</w:t>
            </w:r>
          </w:p>
        </w:tc>
      </w:tr>
      <w:tr w:rsidR="00717C1C" w:rsidRPr="00891DDF" w:rsidTr="00783125">
        <w:trPr>
          <w:trHeight w:val="5329"/>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 xml:space="preserve">Отсутствие процесса </w:t>
            </w:r>
            <w:r w:rsidRPr="00891DDF">
              <w:rPr>
                <w:rFonts w:ascii="Times New Roman" w:eastAsia="Arial Unicode MS" w:hAnsi="Times New Roman" w:cs="Times New Roman"/>
                <w:sz w:val="20"/>
                <w:szCs w:val="20"/>
              </w:rPr>
              <w:t>ликвидации, банкротства, внешнего управления</w:t>
            </w:r>
          </w:p>
        </w:tc>
        <w:tc>
          <w:tcPr>
            <w:tcW w:w="1385" w:type="pct"/>
            <w:vAlign w:val="center"/>
          </w:tcPr>
          <w:p w:rsidR="00717C1C" w:rsidRPr="00F867C7" w:rsidRDefault="00717C1C" w:rsidP="00717C1C">
            <w:pPr>
              <w:widowControl w:val="0"/>
              <w:spacing w:after="0" w:line="240" w:lineRule="auto"/>
              <w:jc w:val="center"/>
              <w:rPr>
                <w:rFonts w:ascii="Times New Roman" w:hAnsi="Times New Roman" w:cs="Times New Roman"/>
                <w:sz w:val="20"/>
                <w:szCs w:val="20"/>
              </w:rPr>
            </w:pPr>
            <w:r w:rsidRPr="00F867C7">
              <w:rPr>
                <w:rFonts w:ascii="Times New Roman" w:hAnsi="Times New Roman" w:cs="Times New Roman"/>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w:t>
            </w:r>
            <w:r w:rsidRPr="00F867C7">
              <w:rPr>
                <w:rFonts w:ascii="Times New Roman" w:hAnsi="Times New Roman" w:cs="Times New Roman"/>
                <w:i/>
                <w:color w:val="0000FF"/>
                <w:sz w:val="20"/>
                <w:szCs w:val="20"/>
              </w:rPr>
              <w:t>сканированная копия</w:t>
            </w:r>
            <w:r w:rsidRPr="00F867C7">
              <w:rPr>
                <w:rFonts w:ascii="Times New Roman" w:hAnsi="Times New Roman" w:cs="Times New Roman"/>
                <w:sz w:val="20"/>
                <w:szCs w:val="20"/>
              </w:rPr>
              <w:t xml:space="preserve">). </w:t>
            </w:r>
            <w:r w:rsidRPr="00F867C7">
              <w:rPr>
                <w:rFonts w:ascii="Times New Roman" w:hAnsi="Times New Roman" w:cs="Times New Roman"/>
                <w:i/>
                <w:color w:val="0000FF"/>
                <w:sz w:val="20"/>
                <w:szCs w:val="20"/>
              </w:rPr>
              <w:t>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497"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w:t>
            </w:r>
          </w:p>
        </w:tc>
        <w:tc>
          <w:tcPr>
            <w:tcW w:w="1211" w:type="pct"/>
            <w:vAlign w:val="center"/>
          </w:tcPr>
          <w:p w:rsidR="00717C1C" w:rsidRPr="00F867C7" w:rsidRDefault="00717C1C" w:rsidP="00717C1C">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Наличие сведений о нахождении участника в стадии ликвидации, банкротства, внешнего управления, </w:t>
            </w:r>
            <w:r>
              <w:rPr>
                <w:rFonts w:ascii="Times New Roman" w:eastAsia="Arial Unicode MS" w:hAnsi="Times New Roman"/>
                <w:color w:val="000000" w:themeColor="text1"/>
                <w:sz w:val="20"/>
                <w:szCs w:val="20"/>
              </w:rPr>
              <w:t xml:space="preserve">наличии иных ограничений </w:t>
            </w:r>
            <w:r w:rsidRPr="00F867C7">
              <w:rPr>
                <w:rFonts w:ascii="Times New Roman" w:eastAsia="Arial Unicode MS" w:hAnsi="Times New Roman"/>
                <w:color w:val="000000" w:themeColor="text1"/>
                <w:sz w:val="20"/>
                <w:szCs w:val="20"/>
              </w:rPr>
              <w:t>правоспособности.</w:t>
            </w:r>
          </w:p>
          <w:p w:rsidR="00717C1C" w:rsidRPr="00F867C7" w:rsidRDefault="00717C1C" w:rsidP="00717C1C">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Предоставление выписки в форме электронного документа, с несоблюдением требований к подписанию документа </w:t>
            </w:r>
            <w:r w:rsidRPr="00F867C7">
              <w:rPr>
                <w:rFonts w:ascii="Times New Roman" w:hAnsi="Times New Roman"/>
                <w:color w:val="000000" w:themeColor="text1"/>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717C1C" w:rsidRPr="00F867C7" w:rsidRDefault="00717C1C" w:rsidP="00717C1C">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Срок выдачи документа не соответствует требованиям </w:t>
            </w:r>
            <w:r>
              <w:rPr>
                <w:rFonts w:ascii="Times New Roman" w:eastAsia="Arial Unicode MS" w:hAnsi="Times New Roman"/>
                <w:color w:val="000000" w:themeColor="text1"/>
                <w:sz w:val="20"/>
                <w:szCs w:val="20"/>
              </w:rPr>
              <w:t>извещения</w:t>
            </w:r>
            <w:r w:rsidRPr="00F867C7">
              <w:rPr>
                <w:rFonts w:ascii="Times New Roman" w:eastAsia="Arial Unicode MS" w:hAnsi="Times New Roman"/>
                <w:color w:val="000000" w:themeColor="text1"/>
                <w:sz w:val="20"/>
                <w:szCs w:val="20"/>
              </w:rPr>
              <w:t xml:space="preserve"> о закупке (нарушен/просрочен).</w:t>
            </w:r>
          </w:p>
          <w:p w:rsidR="00717C1C" w:rsidRPr="00B810BF" w:rsidRDefault="00717C1C" w:rsidP="00717C1C">
            <w:pPr>
              <w:widowControl w:val="0"/>
              <w:tabs>
                <w:tab w:val="left" w:pos="256"/>
              </w:tabs>
              <w:spacing w:after="0" w:line="240" w:lineRule="auto"/>
              <w:jc w:val="center"/>
              <w:rPr>
                <w:rFonts w:ascii="Times New Roman" w:eastAsia="Times New Roman" w:hAnsi="Times New Roman" w:cs="Times New Roman"/>
                <w:color w:val="000000" w:themeColor="text1"/>
                <w:sz w:val="20"/>
                <w:szCs w:val="20"/>
                <w:lang w:eastAsia="ru-RU"/>
              </w:rPr>
            </w:pPr>
            <w:r w:rsidRPr="009826A7">
              <w:rPr>
                <w:rFonts w:ascii="Times New Roman" w:eastAsia="Arial Unicode MS" w:hAnsi="Times New Roman" w:cs="Times New Roman"/>
                <w:color w:val="FF0000"/>
                <w:sz w:val="20"/>
                <w:szCs w:val="20"/>
              </w:rPr>
              <w:t>*</w:t>
            </w:r>
            <w:r w:rsidRPr="00F867C7">
              <w:rPr>
                <w:rFonts w:ascii="Times New Roman" w:eastAsia="Arial Unicode MS" w:hAnsi="Times New Roman" w:cs="Times New Roman"/>
                <w:color w:val="000000" w:themeColor="text1"/>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F867C7">
              <w:rPr>
                <w:rFonts w:ascii="Times New Roman" w:eastAsia="Times New Roman" w:hAnsi="Times New Roman" w:cs="Times New Roman"/>
                <w:color w:val="000000" w:themeColor="text1"/>
                <w:sz w:val="20"/>
                <w:szCs w:val="20"/>
                <w:lang w:eastAsia="ru-RU"/>
              </w:rPr>
              <w:t>артотеке арбитражных дел (</w:t>
            </w:r>
            <w:hyperlink r:id="rId8" w:tgtFrame="_blank" w:history="1">
              <w:r w:rsidRPr="00F867C7">
                <w:rPr>
                  <w:rFonts w:ascii="Times New Roman" w:eastAsia="Times New Roman" w:hAnsi="Times New Roman" w:cs="Times New Roman"/>
                  <w:color w:val="000000" w:themeColor="text1"/>
                  <w:sz w:val="20"/>
                  <w:szCs w:val="20"/>
                  <w:bdr w:val="none" w:sz="0" w:space="0" w:color="auto" w:frame="1"/>
                  <w:lang w:eastAsia="ru-RU"/>
                </w:rPr>
                <w:t>kad.arbitr.ru</w:t>
              </w:r>
            </w:hyperlink>
            <w:r w:rsidRPr="00F867C7">
              <w:rPr>
                <w:rFonts w:ascii="Times New Roman" w:eastAsia="Times New Roman" w:hAnsi="Times New Roman" w:cs="Times New Roman"/>
                <w:color w:val="000000" w:themeColor="text1"/>
                <w:sz w:val="20"/>
                <w:szCs w:val="20"/>
                <w:lang w:eastAsia="ru-RU"/>
              </w:rPr>
              <w:t>), Единому федеральному реестру сведений о банкротстве (</w:t>
            </w:r>
            <w:hyperlink r:id="rId9" w:tgtFrame="_blank" w:history="1">
              <w:r w:rsidRPr="00F867C7">
                <w:rPr>
                  <w:rFonts w:ascii="Times New Roman" w:eastAsia="Times New Roman" w:hAnsi="Times New Roman" w:cs="Times New Roman"/>
                  <w:color w:val="000000" w:themeColor="text1"/>
                  <w:sz w:val="20"/>
                  <w:szCs w:val="20"/>
                  <w:bdr w:val="none" w:sz="0" w:space="0" w:color="auto" w:frame="1"/>
                  <w:lang w:eastAsia="ru-RU"/>
                </w:rPr>
                <w:t>bankrot.fedresurs.ru</w:t>
              </w:r>
            </w:hyperlink>
            <w:r>
              <w:rPr>
                <w:rFonts w:ascii="Times New Roman" w:eastAsia="Times New Roman" w:hAnsi="Times New Roman" w:cs="Times New Roman"/>
                <w:color w:val="000000" w:themeColor="text1"/>
                <w:sz w:val="20"/>
                <w:szCs w:val="20"/>
                <w:lang w:eastAsia="ru-RU"/>
              </w:rPr>
              <w:t>).</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1385" w:type="pct"/>
            <w:vAlign w:val="center"/>
          </w:tcPr>
          <w:p w:rsidR="00717C1C" w:rsidRPr="00F45E14" w:rsidRDefault="00717C1C" w:rsidP="00717C1C">
            <w:pPr>
              <w:widowControl w:val="0"/>
              <w:spacing w:after="0" w:line="240" w:lineRule="auto"/>
              <w:jc w:val="center"/>
              <w:rPr>
                <w:rFonts w:ascii="Times New Roman" w:hAnsi="Times New Roman" w:cs="Times New Roman"/>
                <w:sz w:val="20"/>
                <w:szCs w:val="20"/>
              </w:rPr>
            </w:pPr>
            <w:r w:rsidRPr="002170A4">
              <w:rPr>
                <w:rFonts w:ascii="Times New Roman" w:hAnsi="Times New Roman" w:cs="Times New Roman"/>
                <w:sz w:val="20"/>
                <w:szCs w:val="20"/>
              </w:rPr>
              <w:t>Документ не требуется</w:t>
            </w:r>
          </w:p>
        </w:tc>
        <w:tc>
          <w:tcPr>
            <w:tcW w:w="49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w:t>
            </w:r>
            <w:r w:rsidRPr="00891DDF">
              <w:rPr>
                <w:rFonts w:ascii="Times New Roman" w:hAnsi="Times New Roman" w:cs="Times New Roman"/>
                <w:sz w:val="20"/>
                <w:szCs w:val="20"/>
              </w:rPr>
              <w:lastRenderedPageBreak/>
              <w:t>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c>
          <w:tcPr>
            <w:tcW w:w="1211" w:type="pct"/>
            <w:vAlign w:val="center"/>
          </w:tcPr>
          <w:p w:rsidR="00717C1C" w:rsidRPr="00F45E14"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F45E14">
              <w:rPr>
                <w:rFonts w:ascii="Times New Roman" w:eastAsia="Arial Unicode MS" w:hAnsi="Times New Roman" w:cs="Times New Roman"/>
                <w:color w:val="000000" w:themeColor="text1"/>
                <w:sz w:val="20"/>
                <w:szCs w:val="20"/>
              </w:rPr>
              <w:lastRenderedPageBreak/>
              <w:t>Наличие сведения об участнике закупки (члене коллективного участника) в реестрах недобросовестных поставщиков</w:t>
            </w:r>
          </w:p>
          <w:p w:rsidR="00717C1C" w:rsidRPr="00F45E14"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F45E14">
              <w:rPr>
                <w:rFonts w:ascii="Times New Roman" w:hAnsi="Times New Roman" w:cs="Times New Roman"/>
                <w:color w:val="000000" w:themeColor="text1"/>
                <w:sz w:val="20"/>
                <w:szCs w:val="20"/>
              </w:rPr>
              <w:t>Проверка осуществляется на основании открытых данных соответствующих реестров</w:t>
            </w:r>
            <w:r w:rsidRPr="00F45E14">
              <w:rPr>
                <w:rFonts w:ascii="Times New Roman" w:eastAsia="Arial Unicode MS" w:hAnsi="Times New Roman" w:cs="Times New Roman"/>
                <w:color w:val="000000" w:themeColor="text1"/>
                <w:sz w:val="20"/>
                <w:szCs w:val="20"/>
              </w:rPr>
              <w:t>.</w:t>
            </w:r>
          </w:p>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F45E14">
              <w:rPr>
                <w:rFonts w:ascii="Times New Roman" w:eastAsia="Arial Unicode MS" w:hAnsi="Times New Roman" w:cs="Times New Roman"/>
                <w:color w:val="000000" w:themeColor="text1"/>
                <w:sz w:val="20"/>
                <w:szCs w:val="20"/>
              </w:rPr>
              <w:t>http://zakupki.gov.ru/epz.</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center"/>
              <w:rPr>
                <w:sz w:val="20"/>
                <w:szCs w:val="20"/>
              </w:rPr>
            </w:pP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1385" w:type="pct"/>
            <w:vAlign w:val="center"/>
          </w:tcPr>
          <w:p w:rsidR="00717C1C" w:rsidRPr="002B532F" w:rsidRDefault="00717C1C" w:rsidP="00717C1C">
            <w:pPr>
              <w:spacing w:after="0" w:line="240" w:lineRule="auto"/>
              <w:jc w:val="center"/>
              <w:rPr>
                <w:rFonts w:ascii="Times New Roman" w:hAnsi="Times New Roman" w:cs="Times New Roman"/>
                <w:sz w:val="20"/>
                <w:szCs w:val="20"/>
              </w:rPr>
            </w:pPr>
            <w:r w:rsidRPr="002B532F">
              <w:rPr>
                <w:rFonts w:ascii="Times New Roman" w:hAnsi="Times New Roman" w:cs="Times New Roman"/>
                <w:sz w:val="20"/>
                <w:szCs w:val="20"/>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p w:rsidR="00717C1C" w:rsidRPr="002B532F" w:rsidRDefault="00717C1C" w:rsidP="00717C1C">
            <w:pPr>
              <w:widowControl w:val="0"/>
              <w:spacing w:after="0" w:line="240" w:lineRule="auto"/>
              <w:jc w:val="center"/>
              <w:rPr>
                <w:rFonts w:ascii="Times New Roman" w:hAnsi="Times New Roman" w:cs="Times New Roman"/>
                <w:i/>
                <w:color w:val="0000FF"/>
                <w:sz w:val="20"/>
                <w:szCs w:val="20"/>
              </w:rPr>
            </w:pPr>
            <w:r w:rsidRPr="002B532F">
              <w:rPr>
                <w:rFonts w:ascii="Times New Roman" w:hAnsi="Times New Roman" w:cs="Times New Roman"/>
                <w:i/>
                <w:color w:val="0000FF"/>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17C1C" w:rsidRPr="002B532F" w:rsidRDefault="00717C1C" w:rsidP="00717C1C">
            <w:pPr>
              <w:widowControl w:val="0"/>
              <w:spacing w:after="0" w:line="240" w:lineRule="auto"/>
              <w:jc w:val="center"/>
              <w:rPr>
                <w:rFonts w:ascii="Times New Roman" w:hAnsi="Times New Roman" w:cs="Times New Roman"/>
                <w:b/>
                <w:color w:val="FF0000"/>
                <w:sz w:val="20"/>
                <w:szCs w:val="20"/>
              </w:rPr>
            </w:pPr>
            <w:r w:rsidRPr="002B532F">
              <w:rPr>
                <w:rFonts w:ascii="Times New Roman" w:hAnsi="Times New Roman" w:cs="Times New Roman"/>
                <w:b/>
                <w:color w:val="FF0000"/>
                <w:sz w:val="20"/>
                <w:szCs w:val="20"/>
              </w:rPr>
              <w:t>В случае наличия задолженности в обязательно порядке предоставляется:</w:t>
            </w:r>
          </w:p>
          <w:p w:rsidR="00717C1C" w:rsidRPr="002B532F" w:rsidRDefault="00717C1C" w:rsidP="00717C1C">
            <w:pPr>
              <w:widowControl w:val="0"/>
              <w:spacing w:after="0" w:line="240" w:lineRule="auto"/>
              <w:jc w:val="center"/>
              <w:rPr>
                <w:rFonts w:ascii="Times New Roman" w:hAnsi="Times New Roman" w:cs="Times New Roman"/>
                <w:sz w:val="20"/>
                <w:szCs w:val="20"/>
                <w:u w:val="single"/>
              </w:rPr>
            </w:pPr>
            <w:r w:rsidRPr="002B532F">
              <w:rPr>
                <w:rFonts w:ascii="Times New Roman" w:hAnsi="Times New Roman" w:cs="Times New Roman"/>
                <w:sz w:val="20"/>
                <w:szCs w:val="20"/>
                <w:u w:val="single"/>
              </w:rPr>
              <w:t>- Для обычной системы налогообложения:</w:t>
            </w:r>
          </w:p>
          <w:p w:rsidR="00717C1C" w:rsidRPr="002B532F" w:rsidRDefault="00717C1C" w:rsidP="00717C1C">
            <w:pPr>
              <w:widowControl w:val="0"/>
              <w:spacing w:after="0" w:line="240" w:lineRule="auto"/>
              <w:jc w:val="center"/>
              <w:rPr>
                <w:rFonts w:ascii="Times New Roman" w:hAnsi="Times New Roman" w:cs="Times New Roman"/>
                <w:sz w:val="20"/>
                <w:szCs w:val="20"/>
              </w:rPr>
            </w:pPr>
            <w:r w:rsidRPr="002B532F">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w:t>
            </w:r>
            <w:r w:rsidRPr="002B532F">
              <w:rPr>
                <w:rFonts w:ascii="Times New Roman" w:hAnsi="Times New Roman" w:cs="Times New Roman"/>
                <w:sz w:val="20"/>
                <w:szCs w:val="20"/>
              </w:rPr>
              <w:lastRenderedPageBreak/>
              <w:t>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p w:rsidR="00717C1C" w:rsidRPr="002B532F" w:rsidRDefault="00717C1C" w:rsidP="00717C1C">
            <w:pPr>
              <w:widowControl w:val="0"/>
              <w:spacing w:after="0" w:line="240" w:lineRule="auto"/>
              <w:jc w:val="center"/>
              <w:rPr>
                <w:rFonts w:ascii="Times New Roman" w:hAnsi="Times New Roman" w:cs="Times New Roman"/>
                <w:sz w:val="20"/>
                <w:szCs w:val="20"/>
                <w:u w:val="single"/>
              </w:rPr>
            </w:pPr>
            <w:r w:rsidRPr="002B532F">
              <w:rPr>
                <w:rFonts w:ascii="Times New Roman" w:hAnsi="Times New Roman" w:cs="Times New Roman"/>
                <w:sz w:val="20"/>
                <w:szCs w:val="20"/>
                <w:u w:val="single"/>
              </w:rPr>
              <w:t>-</w:t>
            </w:r>
            <w:r>
              <w:rPr>
                <w:rFonts w:ascii="Times New Roman" w:hAnsi="Times New Roman" w:cs="Times New Roman"/>
                <w:sz w:val="20"/>
                <w:szCs w:val="20"/>
                <w:u w:val="single"/>
              </w:rPr>
              <w:t xml:space="preserve"> </w:t>
            </w:r>
            <w:r w:rsidRPr="002B532F">
              <w:rPr>
                <w:rFonts w:ascii="Times New Roman" w:hAnsi="Times New Roman" w:cs="Times New Roman"/>
                <w:sz w:val="20"/>
                <w:szCs w:val="20"/>
                <w:u w:val="single"/>
              </w:rPr>
              <w:t>Для упрощенной системы налогообложения:</w:t>
            </w:r>
          </w:p>
          <w:p w:rsidR="00717C1C" w:rsidRPr="002B532F" w:rsidRDefault="00717C1C" w:rsidP="00717C1C">
            <w:pPr>
              <w:widowControl w:val="0"/>
              <w:spacing w:after="0" w:line="240" w:lineRule="auto"/>
              <w:contextualSpacing/>
              <w:jc w:val="center"/>
              <w:rPr>
                <w:rFonts w:ascii="Times New Roman" w:hAnsi="Times New Roman" w:cs="Times New Roman"/>
                <w:sz w:val="20"/>
                <w:szCs w:val="20"/>
              </w:rPr>
            </w:pPr>
            <w:r w:rsidRPr="002B532F">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tc>
        <w:tc>
          <w:tcPr>
            <w:tcW w:w="497"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Наличие и объем задолженности по платежам в бюджет</w:t>
            </w:r>
          </w:p>
        </w:tc>
        <w:tc>
          <w:tcPr>
            <w:tcW w:w="1211" w:type="pct"/>
            <w:vAlign w:val="center"/>
          </w:tcPr>
          <w:p w:rsidR="00717C1C" w:rsidRPr="00886C10" w:rsidRDefault="00717C1C" w:rsidP="00717C1C">
            <w:pPr>
              <w:pStyle w:val="a7"/>
              <w:widowControl w:val="0"/>
              <w:numPr>
                <w:ilvl w:val="0"/>
                <w:numId w:val="5"/>
              </w:numPr>
              <w:tabs>
                <w:tab w:val="left" w:pos="202"/>
              </w:tabs>
              <w:ind w:left="0" w:firstLine="0"/>
              <w:contextualSpacing/>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 xml:space="preserve">Наличие </w:t>
            </w:r>
            <w:r w:rsidRPr="00886C10">
              <w:rPr>
                <w:rFonts w:ascii="Times New Roman" w:hAnsi="Times New Roman"/>
                <w:color w:val="000000" w:themeColor="text1"/>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886C10">
              <w:rPr>
                <w:rStyle w:val="a6"/>
                <w:rFonts w:ascii="Times New Roman" w:hAnsi="Times New Roman"/>
                <w:color w:val="000000" w:themeColor="text1"/>
                <w:sz w:val="20"/>
                <w:szCs w:val="20"/>
              </w:rPr>
              <w:t>законодательством</w:t>
            </w:r>
            <w:r w:rsidRPr="00886C10">
              <w:rPr>
                <w:rFonts w:ascii="Times New Roman" w:hAnsi="Times New Roman"/>
                <w:color w:val="000000" w:themeColor="text1"/>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17C1C" w:rsidRPr="00886C10" w:rsidRDefault="00717C1C" w:rsidP="00717C1C">
            <w:pPr>
              <w:pStyle w:val="a7"/>
              <w:widowControl w:val="0"/>
              <w:numPr>
                <w:ilvl w:val="0"/>
                <w:numId w:val="5"/>
              </w:numPr>
              <w:tabs>
                <w:tab w:val="left" w:pos="202"/>
              </w:tabs>
              <w:ind w:left="0" w:firstLine="0"/>
              <w:contextualSpacing/>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Несоответствие даты и срока действительности документа, либо не предоставление документа</w:t>
            </w:r>
          </w:p>
          <w:p w:rsidR="00717C1C" w:rsidRPr="00886C10" w:rsidRDefault="00717C1C" w:rsidP="00717C1C">
            <w:pPr>
              <w:pStyle w:val="a7"/>
              <w:widowControl w:val="0"/>
              <w:numPr>
                <w:ilvl w:val="0"/>
                <w:numId w:val="5"/>
              </w:numPr>
              <w:tabs>
                <w:tab w:val="left" w:pos="202"/>
              </w:tabs>
              <w:ind w:left="0" w:firstLine="0"/>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Непредставление документов, подлежащих предоставлению в случае наличия задолженности:</w:t>
            </w:r>
          </w:p>
          <w:p w:rsidR="00717C1C" w:rsidRPr="00886C10" w:rsidRDefault="00717C1C" w:rsidP="00717C1C">
            <w:pPr>
              <w:widowControl w:val="0"/>
              <w:tabs>
                <w:tab w:val="left" w:pos="202"/>
              </w:tabs>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для обычной системы налогообложения:</w:t>
            </w:r>
          </w:p>
          <w:p w:rsidR="00717C1C" w:rsidRPr="00886C10" w:rsidRDefault="00717C1C" w:rsidP="00717C1C">
            <w:pPr>
              <w:widowControl w:val="0"/>
              <w:tabs>
                <w:tab w:val="left" w:pos="202"/>
              </w:tabs>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w:t>
            </w:r>
            <w:r w:rsidRPr="00886C10">
              <w:rPr>
                <w:rFonts w:ascii="Times New Roman" w:hAnsi="Times New Roman" w:cs="Times New Roman"/>
                <w:i/>
                <w:color w:val="000000" w:themeColor="text1"/>
                <w:sz w:val="20"/>
                <w:szCs w:val="20"/>
              </w:rPr>
              <w:lastRenderedPageBreak/>
              <w:t>отчетности) за последний завершенный отчетный квартал,</w:t>
            </w:r>
          </w:p>
          <w:p w:rsidR="00717C1C" w:rsidRPr="00886C10" w:rsidRDefault="00717C1C" w:rsidP="00717C1C">
            <w:pPr>
              <w:widowControl w:val="0"/>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Для упрощенной системы налогообложения:</w:t>
            </w:r>
          </w:p>
          <w:p w:rsidR="00717C1C" w:rsidRPr="00886C10" w:rsidRDefault="00717C1C" w:rsidP="00717C1C">
            <w:pPr>
              <w:widowControl w:val="0"/>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r>
      <w:tr w:rsidR="00717C1C" w:rsidRPr="00891DDF" w:rsidTr="00BB7DB7">
        <w:trPr>
          <w:trHeight w:val="3983"/>
          <w:jc w:val="center"/>
        </w:trPr>
        <w:tc>
          <w:tcPr>
            <w:tcW w:w="150" w:type="pct"/>
            <w:vAlign w:val="center"/>
          </w:tcPr>
          <w:p w:rsidR="00717C1C" w:rsidRPr="00951E36" w:rsidRDefault="00717C1C" w:rsidP="00717C1C">
            <w:pPr>
              <w:pStyle w:val="FTN12"/>
              <w:spacing w:line="240" w:lineRule="auto"/>
              <w:jc w:val="center"/>
              <w:rPr>
                <w:sz w:val="20"/>
                <w:szCs w:val="20"/>
              </w:rPr>
            </w:pPr>
          </w:p>
        </w:tc>
        <w:tc>
          <w:tcPr>
            <w:tcW w:w="967" w:type="pct"/>
            <w:vAlign w:val="center"/>
          </w:tcPr>
          <w:p w:rsidR="00717C1C" w:rsidRPr="00BB7DB7" w:rsidRDefault="00717C1C" w:rsidP="00717C1C">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Деловая репутация участника</w:t>
            </w:r>
          </w:p>
        </w:tc>
        <w:tc>
          <w:tcPr>
            <w:tcW w:w="1385" w:type="pct"/>
            <w:vAlign w:val="center"/>
          </w:tcPr>
          <w:p w:rsidR="00717C1C" w:rsidRPr="005D2DDF" w:rsidRDefault="00717C1C" w:rsidP="00717C1C">
            <w:pPr>
              <w:widowControl w:val="0"/>
              <w:spacing w:after="0" w:line="240" w:lineRule="auto"/>
              <w:jc w:val="center"/>
              <w:rPr>
                <w:rFonts w:ascii="Times New Roman" w:hAnsi="Times New Roman" w:cs="Times New Roman"/>
                <w:sz w:val="20"/>
                <w:szCs w:val="20"/>
              </w:rPr>
            </w:pPr>
            <w:r w:rsidRPr="005D2DDF">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w:t>
            </w:r>
            <w:r w:rsidRPr="005D2DDF">
              <w:rPr>
                <w:rFonts w:ascii="Times New Roman" w:hAnsi="Times New Roman" w:cs="Times New Roman"/>
                <w:i/>
                <w:color w:val="0000FF"/>
                <w:sz w:val="20"/>
                <w:szCs w:val="20"/>
              </w:rPr>
              <w:t>по форме 5 прилож</w:t>
            </w:r>
            <w:r>
              <w:rPr>
                <w:rFonts w:ascii="Times New Roman" w:hAnsi="Times New Roman" w:cs="Times New Roman"/>
                <w:i/>
                <w:color w:val="0000FF"/>
                <w:sz w:val="20"/>
                <w:szCs w:val="20"/>
              </w:rPr>
              <w:t>ения №5 к настоящему извещению.</w:t>
            </w:r>
          </w:p>
        </w:tc>
        <w:tc>
          <w:tcPr>
            <w:tcW w:w="497" w:type="pct"/>
            <w:vAlign w:val="center"/>
          </w:tcPr>
          <w:p w:rsidR="00717C1C" w:rsidRPr="005D2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w:t>
            </w:r>
          </w:p>
        </w:tc>
        <w:tc>
          <w:tcPr>
            <w:tcW w:w="1211" w:type="pct"/>
            <w:vAlign w:val="center"/>
          </w:tcPr>
          <w:p w:rsidR="00717C1C" w:rsidRPr="00BB7DB7" w:rsidRDefault="00717C1C" w:rsidP="00717C1C">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Наличие за последние 24 месяца до даты размещения извещения о закупке, фактов одностороннего отказа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от исполнения заключенного(</w:t>
            </w:r>
            <w:proofErr w:type="spellStart"/>
            <w:r w:rsidRPr="00BB7DB7">
              <w:rPr>
                <w:rFonts w:ascii="Times New Roman" w:hAnsi="Times New Roman"/>
                <w:color w:val="000000" w:themeColor="text1"/>
                <w:sz w:val="20"/>
                <w:szCs w:val="20"/>
              </w:rPr>
              <w:t>ых</w:t>
            </w:r>
            <w:proofErr w:type="spellEnd"/>
            <w:r w:rsidRPr="00BB7DB7">
              <w:rPr>
                <w:rFonts w:ascii="Times New Roman" w:hAnsi="Times New Roman"/>
                <w:color w:val="000000" w:themeColor="text1"/>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BB7DB7">
              <w:rPr>
                <w:rFonts w:ascii="Times New Roman" w:hAnsi="Times New Roman"/>
                <w:color w:val="000000" w:themeColor="text1"/>
                <w:sz w:val="20"/>
                <w:szCs w:val="20"/>
              </w:rPr>
              <w:t>ов</w:t>
            </w:r>
            <w:proofErr w:type="spellEnd"/>
            <w:r w:rsidRPr="00BB7DB7">
              <w:rPr>
                <w:rFonts w:ascii="Times New Roman" w:hAnsi="Times New Roman"/>
                <w:color w:val="000000" w:themeColor="text1"/>
                <w:sz w:val="20"/>
                <w:szCs w:val="20"/>
              </w:rPr>
              <w:t>) в связи с ненадлежащим выполнением Участником (</w:t>
            </w:r>
            <w:proofErr w:type="spellStart"/>
            <w:r w:rsidRPr="00BB7DB7">
              <w:rPr>
                <w:rFonts w:ascii="Times New Roman" w:hAnsi="Times New Roman"/>
                <w:color w:val="000000" w:themeColor="text1"/>
                <w:sz w:val="20"/>
                <w:szCs w:val="20"/>
              </w:rPr>
              <w:t>судпожрядчиком</w:t>
            </w:r>
            <w:proofErr w:type="spellEnd"/>
            <w:r w:rsidRPr="00BB7DB7">
              <w:rPr>
                <w:rFonts w:ascii="Times New Roman" w:hAnsi="Times New Roman"/>
                <w:color w:val="000000" w:themeColor="text1"/>
                <w:sz w:val="20"/>
                <w:szCs w:val="20"/>
              </w:rPr>
              <w:t xml:space="preserve">,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w:t>
            </w:r>
            <w:r w:rsidRPr="00BB7DB7">
              <w:rPr>
                <w:rFonts w:ascii="Times New Roman" w:hAnsi="Times New Roman"/>
                <w:color w:val="000000" w:themeColor="text1"/>
                <w:sz w:val="20"/>
                <w:szCs w:val="20"/>
              </w:rPr>
              <w:lastRenderedPageBreak/>
              <w:t>Участником по вышеуказанным причинам.</w:t>
            </w:r>
          </w:p>
          <w:p w:rsidR="00717C1C" w:rsidRPr="00BB7DB7" w:rsidRDefault="00717C1C" w:rsidP="00717C1C">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Наличие вступивших в законную силу решений суда о расторжении аналогичного предмету закупки договора; отсутствие за последние 24 месяца до даты размещения извещения о закупке,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от исполнения, заключенного(</w:t>
            </w:r>
            <w:proofErr w:type="spellStart"/>
            <w:r w:rsidRPr="00BB7DB7">
              <w:rPr>
                <w:rFonts w:ascii="Times New Roman" w:hAnsi="Times New Roman"/>
                <w:color w:val="000000" w:themeColor="text1"/>
                <w:sz w:val="20"/>
                <w:szCs w:val="20"/>
              </w:rPr>
              <w:t>ых</w:t>
            </w:r>
            <w:proofErr w:type="spellEnd"/>
            <w:r w:rsidRPr="00BB7DB7">
              <w:rPr>
                <w:rFonts w:ascii="Times New Roman" w:hAnsi="Times New Roman"/>
                <w:color w:val="000000" w:themeColor="text1"/>
                <w:sz w:val="20"/>
                <w:szCs w:val="20"/>
              </w:rPr>
              <w:t>) с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аналогичных предмету закупки договора (</w:t>
            </w:r>
            <w:proofErr w:type="spellStart"/>
            <w:r w:rsidRPr="00BB7DB7">
              <w:rPr>
                <w:rFonts w:ascii="Times New Roman" w:hAnsi="Times New Roman"/>
                <w:color w:val="000000" w:themeColor="text1"/>
                <w:sz w:val="20"/>
                <w:szCs w:val="20"/>
              </w:rPr>
              <w:t>ов</w:t>
            </w:r>
            <w:proofErr w:type="spellEnd"/>
            <w:r w:rsidRPr="00BB7DB7">
              <w:rPr>
                <w:rFonts w:ascii="Times New Roman" w:hAnsi="Times New Roman"/>
                <w:color w:val="000000" w:themeColor="text1"/>
                <w:sz w:val="20"/>
                <w:szCs w:val="20"/>
              </w:rPr>
              <w:t>).</w:t>
            </w:r>
          </w:p>
          <w:p w:rsidR="00717C1C" w:rsidRPr="00BB7DB7" w:rsidRDefault="00717C1C" w:rsidP="00717C1C">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Отсутствие у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717C1C" w:rsidRPr="00BB7DB7" w:rsidRDefault="00717C1C" w:rsidP="00717C1C">
            <w:pPr>
              <w:keepNext/>
              <w:widowControl w:val="0"/>
              <w:tabs>
                <w:tab w:val="left" w:pos="291"/>
              </w:tabs>
              <w:spacing w:after="0" w:line="240" w:lineRule="auto"/>
              <w:ind w:left="6"/>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717C1C" w:rsidRPr="00891DDF" w:rsidTr="00BB7DB7">
        <w:trPr>
          <w:trHeight w:val="7953"/>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shd w:val="clear" w:color="auto" w:fill="auto"/>
            <w:vAlign w:val="center"/>
          </w:tcPr>
          <w:p w:rsidR="00717C1C" w:rsidRPr="002170A4" w:rsidRDefault="00717C1C" w:rsidP="00717C1C">
            <w:pPr>
              <w:widowControl w:val="0"/>
              <w:spacing w:after="0" w:line="240" w:lineRule="auto"/>
              <w:jc w:val="center"/>
              <w:rPr>
                <w:rFonts w:ascii="Times New Roman" w:hAnsi="Times New Roman" w:cs="Times New Roman"/>
                <w:sz w:val="20"/>
                <w:szCs w:val="20"/>
              </w:rPr>
            </w:pPr>
            <w:r w:rsidRPr="002170A4">
              <w:rPr>
                <w:rFonts w:ascii="Times New Roman" w:hAnsi="Times New Roman" w:cs="Times New Roman"/>
                <w:sz w:val="20"/>
                <w:szCs w:val="20"/>
              </w:rPr>
              <w:t>Благонадежность</w:t>
            </w:r>
            <w:r>
              <w:rPr>
                <w:rFonts w:ascii="Times New Roman" w:hAnsi="Times New Roman" w:cs="Times New Roman"/>
                <w:sz w:val="20"/>
                <w:szCs w:val="20"/>
              </w:rPr>
              <w:t>:</w:t>
            </w:r>
          </w:p>
          <w:p w:rsidR="00717C1C" w:rsidRPr="002170A4" w:rsidRDefault="00717C1C" w:rsidP="00717C1C">
            <w:pPr>
              <w:widowControl w:val="0"/>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717C1C" w:rsidRPr="002170A4" w:rsidRDefault="00717C1C" w:rsidP="00717C1C">
            <w:pPr>
              <w:widowControl w:val="0"/>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717C1C" w:rsidRPr="006C252F" w:rsidRDefault="00717C1C" w:rsidP="00717C1C">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1385" w:type="pct"/>
            <w:shd w:val="clear" w:color="auto" w:fill="auto"/>
            <w:vAlign w:val="center"/>
          </w:tcPr>
          <w:p w:rsidR="00717C1C" w:rsidRPr="006C252F" w:rsidRDefault="00717C1C" w:rsidP="00717C1C">
            <w:pPr>
              <w:widowControl w:val="0"/>
              <w:spacing w:after="0" w:line="240" w:lineRule="auto"/>
              <w:jc w:val="center"/>
              <w:rPr>
                <w:rFonts w:ascii="Times New Roman" w:hAnsi="Times New Roman" w:cs="Times New Roman"/>
                <w:sz w:val="20"/>
                <w:szCs w:val="20"/>
              </w:rPr>
            </w:pPr>
            <w:r w:rsidRPr="006C252F">
              <w:rPr>
                <w:rFonts w:ascii="Times New Roman" w:hAnsi="Times New Roman" w:cs="Times New Roman"/>
                <w:sz w:val="20"/>
                <w:szCs w:val="20"/>
              </w:rPr>
              <w:t xml:space="preserve">Декларация о благонадежности участника закупки </w:t>
            </w:r>
            <w:r w:rsidRPr="006C252F">
              <w:rPr>
                <w:rFonts w:ascii="Times New Roman" w:hAnsi="Times New Roman" w:cs="Times New Roman"/>
                <w:i/>
                <w:color w:val="0000FF"/>
                <w:sz w:val="20"/>
                <w:szCs w:val="20"/>
              </w:rPr>
              <w:t>по форме</w:t>
            </w:r>
            <w:r w:rsidRPr="006C252F">
              <w:rPr>
                <w:rFonts w:ascii="Times New Roman" w:hAnsi="Times New Roman" w:cs="Times New Roman"/>
                <w:color w:val="000000"/>
                <w:sz w:val="20"/>
                <w:szCs w:val="20"/>
              </w:rPr>
              <w:t xml:space="preserve"> </w:t>
            </w:r>
            <w:r w:rsidRPr="006C252F">
              <w:rPr>
                <w:rFonts w:ascii="Times New Roman" w:hAnsi="Times New Roman" w:cs="Times New Roman"/>
                <w:i/>
                <w:color w:val="0000FF"/>
                <w:sz w:val="20"/>
                <w:szCs w:val="20"/>
              </w:rPr>
              <w:t>4 прил</w:t>
            </w:r>
            <w:r>
              <w:rPr>
                <w:rFonts w:ascii="Times New Roman" w:hAnsi="Times New Roman" w:cs="Times New Roman"/>
                <w:i/>
                <w:color w:val="0000FF"/>
                <w:sz w:val="20"/>
                <w:szCs w:val="20"/>
              </w:rPr>
              <w:t>ожения №5 к настоящему извещению</w:t>
            </w:r>
            <w:r w:rsidRPr="006C252F">
              <w:rPr>
                <w:rFonts w:ascii="Times New Roman" w:hAnsi="Times New Roman" w:cs="Times New Roman"/>
                <w:i/>
                <w:color w:val="0000FF"/>
                <w:sz w:val="20"/>
                <w:szCs w:val="20"/>
              </w:rPr>
              <w:t>.</w:t>
            </w:r>
          </w:p>
          <w:p w:rsidR="00717C1C" w:rsidRPr="006C252F" w:rsidRDefault="00717C1C" w:rsidP="00717C1C">
            <w:pPr>
              <w:widowControl w:val="0"/>
              <w:spacing w:after="0" w:line="240" w:lineRule="auto"/>
              <w:jc w:val="center"/>
              <w:rPr>
                <w:rFonts w:ascii="Times New Roman" w:hAnsi="Times New Roman" w:cs="Times New Roman"/>
                <w:sz w:val="20"/>
                <w:szCs w:val="20"/>
              </w:rPr>
            </w:pPr>
          </w:p>
        </w:tc>
        <w:tc>
          <w:tcPr>
            <w:tcW w:w="497" w:type="pct"/>
            <w:vAlign w:val="center"/>
          </w:tcPr>
          <w:p w:rsidR="00717C1C" w:rsidRPr="006C252F" w:rsidRDefault="00717C1C" w:rsidP="00717C1C">
            <w:pPr>
              <w:widowControl w:val="0"/>
              <w:spacing w:after="0" w:line="240" w:lineRule="auto"/>
              <w:jc w:val="center"/>
              <w:rPr>
                <w:rFonts w:ascii="Times New Roman" w:hAnsi="Times New Roman" w:cs="Times New Roman"/>
                <w:sz w:val="20"/>
                <w:szCs w:val="20"/>
              </w:rPr>
            </w:pPr>
            <w:r w:rsidRPr="006C252F">
              <w:rPr>
                <w:rFonts w:ascii="Times New Roman" w:eastAsia="Arial Unicode MS" w:hAnsi="Times New Roman" w:cs="Times New Roman"/>
                <w:sz w:val="20"/>
                <w:szCs w:val="20"/>
              </w:rPr>
              <w:t>Участник/член коллективного участника</w:t>
            </w:r>
          </w:p>
        </w:tc>
        <w:tc>
          <w:tcPr>
            <w:tcW w:w="790" w:type="pct"/>
            <w:shd w:val="clear" w:color="auto" w:fill="auto"/>
            <w:vAlign w:val="center"/>
          </w:tcPr>
          <w:p w:rsidR="00717C1C" w:rsidRPr="00912E4E" w:rsidRDefault="00717C1C" w:rsidP="00717C1C">
            <w:pPr>
              <w:widowControl w:val="0"/>
              <w:spacing w:after="0" w:line="240" w:lineRule="auto"/>
              <w:jc w:val="center"/>
              <w:rPr>
                <w:rFonts w:ascii="Times New Roman" w:hAnsi="Times New Roman" w:cs="Times New Roman"/>
                <w:sz w:val="20"/>
                <w:szCs w:val="20"/>
                <w:lang w:eastAsia="zh-CN"/>
              </w:rPr>
            </w:pPr>
            <w:r w:rsidRPr="00912E4E">
              <w:rPr>
                <w:rFonts w:ascii="Times New Roman" w:hAnsi="Times New Roman" w:cs="Times New Roman"/>
                <w:sz w:val="20"/>
                <w:szCs w:val="20"/>
              </w:rPr>
              <w:t xml:space="preserve">Отсутствие </w:t>
            </w:r>
            <w:r w:rsidRPr="00912E4E">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717C1C" w:rsidRDefault="00717C1C" w:rsidP="00717C1C">
            <w:pPr>
              <w:widowControl w:val="0"/>
              <w:spacing w:after="0" w:line="240" w:lineRule="auto"/>
              <w:jc w:val="center"/>
              <w:rPr>
                <w:rFonts w:ascii="Times New Roman" w:hAnsi="Times New Roman" w:cs="Times New Roman"/>
                <w:sz w:val="20"/>
                <w:szCs w:val="20"/>
                <w:lang w:eastAsia="zh-CN"/>
              </w:rPr>
            </w:pPr>
          </w:p>
          <w:p w:rsidR="00717C1C" w:rsidRPr="00912E4E" w:rsidRDefault="00717C1C" w:rsidP="00717C1C">
            <w:pPr>
              <w:widowControl w:val="0"/>
              <w:spacing w:after="0" w:line="240" w:lineRule="auto"/>
              <w:jc w:val="center"/>
              <w:rPr>
                <w:rStyle w:val="a6"/>
                <w:rFonts w:ascii="Times New Roman" w:hAnsi="Times New Roman" w:cs="Times New Roman"/>
                <w:sz w:val="20"/>
                <w:szCs w:val="20"/>
                <w:lang w:eastAsia="zh-CN"/>
              </w:rPr>
            </w:pPr>
            <w:r w:rsidRPr="00912E4E">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912E4E">
                <w:rPr>
                  <w:rStyle w:val="a6"/>
                  <w:rFonts w:ascii="Times New Roman" w:hAnsi="Times New Roman" w:cs="Times New Roman"/>
                  <w:sz w:val="20"/>
                  <w:szCs w:val="20"/>
                  <w:lang w:eastAsia="zh-CN"/>
                </w:rPr>
                <w:t>http://fssprus.ru/</w:t>
              </w:r>
            </w:hyperlink>
          </w:p>
          <w:p w:rsidR="00717C1C" w:rsidRPr="00912E4E" w:rsidRDefault="00717C1C" w:rsidP="00717C1C">
            <w:pPr>
              <w:widowControl w:val="0"/>
              <w:spacing w:after="0" w:line="240" w:lineRule="auto"/>
              <w:jc w:val="center"/>
              <w:rPr>
                <w:rFonts w:ascii="Times New Roman" w:hAnsi="Times New Roman" w:cs="Times New Roman"/>
                <w:sz w:val="20"/>
                <w:szCs w:val="20"/>
                <w:lang w:eastAsia="zh-CN"/>
              </w:rPr>
            </w:pPr>
          </w:p>
          <w:p w:rsidR="00717C1C" w:rsidRPr="00912E4E" w:rsidRDefault="00717C1C" w:rsidP="00717C1C">
            <w:pPr>
              <w:widowControl w:val="0"/>
              <w:spacing w:after="0" w:line="240" w:lineRule="auto"/>
              <w:jc w:val="center"/>
              <w:rPr>
                <w:rFonts w:ascii="Times New Roman" w:hAnsi="Times New Roman" w:cs="Times New Roman"/>
                <w:sz w:val="20"/>
                <w:szCs w:val="20"/>
              </w:rPr>
            </w:pPr>
            <w:r w:rsidRPr="00912E4E">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912E4E">
              <w:rPr>
                <w:rStyle w:val="a6"/>
                <w:rFonts w:ascii="Times New Roman" w:hAnsi="Times New Roman" w:cs="Times New Roman"/>
                <w:sz w:val="20"/>
                <w:szCs w:val="20"/>
              </w:rPr>
              <w:t>статьей 19.28</w:t>
            </w:r>
            <w:r w:rsidRPr="00912E4E">
              <w:rPr>
                <w:rFonts w:ascii="Times New Roman" w:hAnsi="Times New Roman" w:cs="Times New Roman"/>
                <w:sz w:val="20"/>
                <w:szCs w:val="20"/>
              </w:rPr>
              <w:t xml:space="preserve"> Кодекса Российской Федерации об административных правонарушениях.</w:t>
            </w:r>
          </w:p>
        </w:tc>
        <w:tc>
          <w:tcPr>
            <w:tcW w:w="1211" w:type="pct"/>
            <w:shd w:val="clear" w:color="auto" w:fill="auto"/>
            <w:vAlign w:val="center"/>
          </w:tcPr>
          <w:p w:rsidR="00717C1C" w:rsidRDefault="00717C1C" w:rsidP="00717C1C">
            <w:pPr>
              <w:pStyle w:val="a7"/>
              <w:widowControl w:val="0"/>
              <w:numPr>
                <w:ilvl w:val="0"/>
                <w:numId w:val="3"/>
              </w:numPr>
              <w:tabs>
                <w:tab w:val="left" w:pos="255"/>
              </w:tabs>
              <w:ind w:left="0" w:firstLine="0"/>
              <w:contextualSpacing/>
              <w:jc w:val="center"/>
              <w:rPr>
                <w:rFonts w:ascii="Times New Roman" w:hAnsi="Times New Roman"/>
                <w:color w:val="000000" w:themeColor="text1"/>
                <w:sz w:val="20"/>
                <w:szCs w:val="20"/>
              </w:rPr>
            </w:pPr>
            <w:r w:rsidRPr="00912E4E">
              <w:rPr>
                <w:rFonts w:ascii="Times New Roman" w:hAnsi="Times New Roman"/>
                <w:color w:val="000000" w:themeColor="text1"/>
                <w:sz w:val="20"/>
                <w:szCs w:val="20"/>
              </w:rPr>
              <w:t>Отсутствие декларации.</w:t>
            </w:r>
          </w:p>
          <w:p w:rsidR="00717C1C" w:rsidRDefault="00717C1C" w:rsidP="00717C1C">
            <w:pPr>
              <w:pStyle w:val="a7"/>
              <w:widowControl w:val="0"/>
              <w:numPr>
                <w:ilvl w:val="0"/>
                <w:numId w:val="3"/>
              </w:numPr>
              <w:tabs>
                <w:tab w:val="left" w:pos="255"/>
              </w:tabs>
              <w:ind w:left="0" w:firstLine="0"/>
              <w:contextualSpacing/>
              <w:jc w:val="center"/>
              <w:rPr>
                <w:rFonts w:ascii="Times New Roman" w:hAnsi="Times New Roman"/>
                <w:color w:val="000000" w:themeColor="text1"/>
                <w:sz w:val="20"/>
                <w:szCs w:val="20"/>
              </w:rPr>
            </w:pPr>
            <w:r w:rsidRPr="00912E4E">
              <w:rPr>
                <w:rFonts w:ascii="Times New Roman" w:hAnsi="Times New Roman"/>
                <w:color w:val="000000" w:themeColor="text1"/>
                <w:sz w:val="20"/>
                <w:szCs w:val="20"/>
              </w:rPr>
              <w:t>Наличие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717C1C" w:rsidRPr="00912E4E" w:rsidRDefault="00717C1C" w:rsidP="00717C1C">
            <w:pPr>
              <w:pStyle w:val="a7"/>
              <w:widowControl w:val="0"/>
              <w:numPr>
                <w:ilvl w:val="0"/>
                <w:numId w:val="3"/>
              </w:numPr>
              <w:tabs>
                <w:tab w:val="left" w:pos="255"/>
              </w:tabs>
              <w:ind w:left="0" w:firstLine="0"/>
              <w:contextualSpacing/>
              <w:jc w:val="center"/>
              <w:rPr>
                <w:rStyle w:val="a6"/>
                <w:rFonts w:ascii="Times New Roman" w:hAnsi="Times New Roman"/>
                <w:color w:val="000000" w:themeColor="text1"/>
                <w:sz w:val="20"/>
                <w:szCs w:val="20"/>
                <w:lang w:eastAsia="zh-CN"/>
              </w:rPr>
            </w:pPr>
            <w:r w:rsidRPr="00912E4E">
              <w:rPr>
                <w:rFonts w:ascii="Times New Roman" w:hAnsi="Times New Roman"/>
                <w:color w:val="000000" w:themeColor="text1"/>
                <w:sz w:val="20"/>
                <w:szCs w:val="20"/>
              </w:rPr>
              <w:t xml:space="preserve">Наличие </w:t>
            </w:r>
            <w:r w:rsidRPr="00912E4E">
              <w:rPr>
                <w:rFonts w:ascii="Times New Roman" w:hAnsi="Times New Roman"/>
                <w:color w:val="000000" w:themeColor="text1"/>
                <w:sz w:val="20"/>
                <w:szCs w:val="20"/>
                <w:lang w:eastAsia="zh-CN"/>
              </w:rPr>
              <w:t xml:space="preserve">сведений об участнике закупки в реестре розыска по исполнительным производствам на электронном портале </w:t>
            </w:r>
            <w:hyperlink r:id="rId12" w:history="1">
              <w:r w:rsidRPr="00912E4E">
                <w:rPr>
                  <w:rStyle w:val="a6"/>
                  <w:rFonts w:ascii="Times New Roman" w:hAnsi="Times New Roman"/>
                  <w:color w:val="000000" w:themeColor="text1"/>
                  <w:sz w:val="20"/>
                  <w:szCs w:val="20"/>
                  <w:lang w:eastAsia="zh-CN"/>
                </w:rPr>
                <w:t>http://fssprus.ru/</w:t>
              </w:r>
            </w:hyperlink>
            <w:r w:rsidRPr="00912E4E">
              <w:rPr>
                <w:rStyle w:val="a6"/>
                <w:rFonts w:ascii="Times New Roman" w:hAnsi="Times New Roman"/>
                <w:color w:val="000000" w:themeColor="text1"/>
                <w:sz w:val="20"/>
                <w:szCs w:val="20"/>
                <w:lang w:eastAsia="zh-CN"/>
              </w:rPr>
              <w:t>.</w:t>
            </w:r>
          </w:p>
          <w:p w:rsidR="00717C1C" w:rsidRPr="00912E4E" w:rsidRDefault="00717C1C" w:rsidP="00717C1C">
            <w:pPr>
              <w:pStyle w:val="a7"/>
              <w:widowControl w:val="0"/>
              <w:numPr>
                <w:ilvl w:val="0"/>
                <w:numId w:val="3"/>
              </w:numPr>
              <w:tabs>
                <w:tab w:val="left" w:pos="255"/>
              </w:tabs>
              <w:spacing w:before="120"/>
              <w:ind w:left="0" w:firstLine="0"/>
              <w:contextualSpacing/>
              <w:jc w:val="center"/>
              <w:rPr>
                <w:rFonts w:ascii="Times New Roman" w:hAnsi="Times New Roman"/>
                <w:sz w:val="20"/>
                <w:szCs w:val="20"/>
              </w:rPr>
            </w:pPr>
            <w:r w:rsidRPr="00912E4E">
              <w:rPr>
                <w:rFonts w:ascii="Times New Roman" w:hAnsi="Times New Roman"/>
                <w:color w:val="000000" w:themeColor="text1"/>
                <w:sz w:val="20"/>
                <w:szCs w:val="20"/>
              </w:rPr>
              <w:t xml:space="preserve">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правонарушения, </w:t>
            </w:r>
            <w:r w:rsidRPr="00912E4E">
              <w:rPr>
                <w:rStyle w:val="a6"/>
                <w:rFonts w:ascii="Times New Roman" w:hAnsi="Times New Roman"/>
                <w:color w:val="000000" w:themeColor="text1"/>
                <w:sz w:val="20"/>
                <w:szCs w:val="20"/>
              </w:rPr>
              <w:t>ст. 19.28</w:t>
            </w:r>
            <w:r w:rsidRPr="00912E4E">
              <w:rPr>
                <w:rFonts w:ascii="Times New Roman" w:hAnsi="Times New Roman"/>
                <w:color w:val="000000" w:themeColor="text1"/>
                <w:sz w:val="20"/>
                <w:szCs w:val="20"/>
              </w:rPr>
              <w:t xml:space="preserve"> Кодекса Российской Федерации об административных правонарушениях.</w:t>
            </w:r>
          </w:p>
        </w:tc>
      </w:tr>
      <w:tr w:rsidR="00717C1C" w:rsidRPr="00891DDF" w:rsidTr="00783125">
        <w:trPr>
          <w:jc w:val="center"/>
        </w:trPr>
        <w:tc>
          <w:tcPr>
            <w:tcW w:w="150" w:type="pct"/>
            <w:vAlign w:val="center"/>
          </w:tcPr>
          <w:p w:rsidR="00717C1C" w:rsidRPr="00CD611F" w:rsidRDefault="00717C1C" w:rsidP="00717C1C">
            <w:pPr>
              <w:pStyle w:val="FTN12"/>
              <w:spacing w:line="240" w:lineRule="auto"/>
              <w:jc w:val="center"/>
              <w:rPr>
                <w:color w:val="000000" w:themeColor="text1"/>
                <w:sz w:val="20"/>
                <w:szCs w:val="20"/>
              </w:rPr>
            </w:pPr>
          </w:p>
        </w:tc>
        <w:tc>
          <w:tcPr>
            <w:tcW w:w="967"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Отсутствие конфликта интересов и/или связей, носящих характер </w:t>
            </w:r>
            <w:proofErr w:type="spellStart"/>
            <w:r w:rsidRPr="00CD611F">
              <w:rPr>
                <w:rFonts w:ascii="Times New Roman" w:eastAsia="Arial Unicode MS" w:hAnsi="Times New Roman" w:cs="Times New Roman"/>
                <w:color w:val="000000" w:themeColor="text1"/>
                <w:sz w:val="20"/>
                <w:szCs w:val="20"/>
              </w:rPr>
              <w:t>аффилированности</w:t>
            </w:r>
            <w:proofErr w:type="spellEnd"/>
            <w:r w:rsidRPr="00CD611F">
              <w:rPr>
                <w:rFonts w:ascii="Times New Roman" w:eastAsia="Arial Unicode MS" w:hAnsi="Times New Roman" w:cs="Times New Roman"/>
                <w:color w:val="000000" w:themeColor="text1"/>
                <w:sz w:val="20"/>
                <w:szCs w:val="20"/>
              </w:rPr>
              <w:t xml:space="preserve"> с </w:t>
            </w:r>
            <w:r w:rsidRPr="00CD611F">
              <w:rPr>
                <w:rFonts w:ascii="Times New Roman" w:eastAsia="Arial Unicode MS" w:hAnsi="Times New Roman" w:cs="Times New Roman"/>
                <w:color w:val="000000" w:themeColor="text1"/>
                <w:sz w:val="20"/>
                <w:szCs w:val="20"/>
              </w:rPr>
              <w:lastRenderedPageBreak/>
              <w:t>иными участниками закупки</w:t>
            </w:r>
          </w:p>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Предоставление списка аффилированных лиц для АО, сформированный не позднее 90 дней до даты окончания приема заявок</w:t>
            </w:r>
          </w:p>
        </w:tc>
        <w:tc>
          <w:tcPr>
            <w:tcW w:w="1385"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hAnsi="Times New Roman" w:cs="Times New Roman"/>
                <w:sz w:val="20"/>
                <w:szCs w:val="20"/>
              </w:rPr>
              <w:lastRenderedPageBreak/>
              <w:t xml:space="preserve">Список аффилированных лиц, сформированный не позднее 90 дней до окончания срока подачи заявок (для Участников, зарегистрированных в </w:t>
            </w:r>
            <w:r w:rsidRPr="00CD611F">
              <w:rPr>
                <w:rFonts w:ascii="Times New Roman" w:hAnsi="Times New Roman" w:cs="Times New Roman"/>
                <w:sz w:val="20"/>
                <w:szCs w:val="20"/>
              </w:rPr>
              <w:lastRenderedPageBreak/>
              <w:t>форме акционерных обществ)</w:t>
            </w:r>
            <w:r>
              <w:rPr>
                <w:rFonts w:ascii="Times New Roman" w:hAnsi="Times New Roman" w:cs="Times New Roman"/>
                <w:sz w:val="20"/>
                <w:szCs w:val="20"/>
              </w:rPr>
              <w:t>.</w:t>
            </w:r>
          </w:p>
        </w:tc>
        <w:tc>
          <w:tcPr>
            <w:tcW w:w="497"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lastRenderedPageBreak/>
              <w:t>Участник/член коллективного участника</w:t>
            </w:r>
          </w:p>
        </w:tc>
        <w:tc>
          <w:tcPr>
            <w:tcW w:w="790"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Распределение прав и ответственности между учредителями, </w:t>
            </w:r>
            <w:r w:rsidRPr="00CD611F">
              <w:rPr>
                <w:rFonts w:ascii="Times New Roman" w:eastAsia="Arial Unicode MS" w:hAnsi="Times New Roman" w:cs="Times New Roman"/>
                <w:color w:val="000000" w:themeColor="text1"/>
                <w:sz w:val="20"/>
                <w:szCs w:val="20"/>
              </w:rPr>
              <w:lastRenderedPageBreak/>
              <w:t xml:space="preserve">акционерами. Наличие/отсутствие  конфликта интересов и/или связей, носящих характер </w:t>
            </w:r>
            <w:proofErr w:type="spellStart"/>
            <w:r w:rsidRPr="00CD611F">
              <w:rPr>
                <w:rFonts w:ascii="Times New Roman" w:eastAsia="Arial Unicode MS" w:hAnsi="Times New Roman" w:cs="Times New Roman"/>
                <w:color w:val="000000" w:themeColor="text1"/>
                <w:sz w:val="20"/>
                <w:szCs w:val="20"/>
              </w:rPr>
              <w:t>аффилированности</w:t>
            </w:r>
            <w:proofErr w:type="spellEnd"/>
            <w:r w:rsidRPr="00CD611F">
              <w:rPr>
                <w:rFonts w:ascii="Times New Roman" w:eastAsia="Arial Unicode MS" w:hAnsi="Times New Roman" w:cs="Times New Roman"/>
                <w:color w:val="000000" w:themeColor="text1"/>
                <w:sz w:val="20"/>
                <w:szCs w:val="20"/>
              </w:rPr>
              <w:t xml:space="preserve"> с иными участниками закупки</w:t>
            </w:r>
          </w:p>
        </w:tc>
        <w:tc>
          <w:tcPr>
            <w:tcW w:w="1211" w:type="pct"/>
            <w:vAlign w:val="center"/>
          </w:tcPr>
          <w:p w:rsidR="00717C1C" w:rsidRPr="00452100" w:rsidRDefault="00717C1C" w:rsidP="00717C1C">
            <w:pPr>
              <w:pStyle w:val="a7"/>
              <w:widowControl w:val="0"/>
              <w:numPr>
                <w:ilvl w:val="0"/>
                <w:numId w:val="7"/>
              </w:numPr>
              <w:tabs>
                <w:tab w:val="left" w:pos="215"/>
              </w:tabs>
              <w:ind w:left="0"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lastRenderedPageBreak/>
              <w:t>Срок формирования списк</w:t>
            </w:r>
            <w:r>
              <w:rPr>
                <w:rFonts w:ascii="Times New Roman" w:eastAsia="Arial Unicode MS" w:hAnsi="Times New Roman"/>
                <w:color w:val="000000" w:themeColor="text1"/>
                <w:sz w:val="20"/>
                <w:szCs w:val="20"/>
              </w:rPr>
              <w:t xml:space="preserve">а не соответствует требованиям извещения </w:t>
            </w:r>
            <w:r w:rsidRPr="00452100">
              <w:rPr>
                <w:rFonts w:ascii="Times New Roman" w:eastAsia="Arial Unicode MS" w:hAnsi="Times New Roman"/>
                <w:color w:val="000000" w:themeColor="text1"/>
                <w:sz w:val="20"/>
                <w:szCs w:val="20"/>
              </w:rPr>
              <w:t xml:space="preserve">о закупке, либо предоставленные сведения </w:t>
            </w:r>
            <w:r w:rsidRPr="00452100">
              <w:rPr>
                <w:rFonts w:ascii="Times New Roman" w:eastAsia="Arial Unicode MS" w:hAnsi="Times New Roman"/>
                <w:color w:val="000000" w:themeColor="text1"/>
                <w:sz w:val="20"/>
                <w:szCs w:val="20"/>
              </w:rPr>
              <w:lastRenderedPageBreak/>
              <w:t xml:space="preserve">не соответствуют требованиям </w:t>
            </w:r>
            <w:r>
              <w:rPr>
                <w:rFonts w:ascii="Times New Roman" w:eastAsia="Arial Unicode MS" w:hAnsi="Times New Roman"/>
                <w:color w:val="000000" w:themeColor="text1"/>
                <w:sz w:val="20"/>
                <w:szCs w:val="20"/>
              </w:rPr>
              <w:t>извещения</w:t>
            </w:r>
            <w:r w:rsidRPr="00452100">
              <w:rPr>
                <w:rFonts w:ascii="Times New Roman" w:eastAsia="Arial Unicode MS" w:hAnsi="Times New Roman"/>
                <w:color w:val="000000" w:themeColor="text1"/>
                <w:sz w:val="20"/>
                <w:szCs w:val="20"/>
              </w:rPr>
              <w:t xml:space="preserve"> о закупке</w:t>
            </w:r>
          </w:p>
          <w:p w:rsidR="00717C1C" w:rsidRPr="00452100" w:rsidRDefault="00717C1C" w:rsidP="00717C1C">
            <w:pPr>
              <w:pStyle w:val="a7"/>
              <w:widowControl w:val="0"/>
              <w:numPr>
                <w:ilvl w:val="0"/>
                <w:numId w:val="7"/>
              </w:numPr>
              <w:tabs>
                <w:tab w:val="left" w:pos="215"/>
              </w:tabs>
              <w:ind w:left="0"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t xml:space="preserve">Наличие конфликта интересов и/или связей, носящих характер </w:t>
            </w:r>
            <w:proofErr w:type="spellStart"/>
            <w:r w:rsidRPr="00452100">
              <w:rPr>
                <w:rFonts w:ascii="Times New Roman" w:eastAsia="Arial Unicode MS" w:hAnsi="Times New Roman"/>
                <w:color w:val="000000" w:themeColor="text1"/>
                <w:sz w:val="20"/>
                <w:szCs w:val="20"/>
              </w:rPr>
              <w:t>аффилированности</w:t>
            </w:r>
            <w:proofErr w:type="spellEnd"/>
            <w:r w:rsidRPr="00452100">
              <w:rPr>
                <w:rFonts w:ascii="Times New Roman" w:eastAsia="Arial Unicode MS" w:hAnsi="Times New Roman"/>
                <w:color w:val="000000" w:themeColor="text1"/>
                <w:sz w:val="20"/>
                <w:szCs w:val="20"/>
              </w:rPr>
              <w:t xml:space="preserve"> с иными участниками закупки</w:t>
            </w:r>
          </w:p>
        </w:tc>
      </w:tr>
      <w:tr w:rsidR="00717C1C" w:rsidRPr="00891DDF" w:rsidTr="00783125">
        <w:trPr>
          <w:trHeight w:val="2676"/>
          <w:jc w:val="center"/>
        </w:trPr>
        <w:tc>
          <w:tcPr>
            <w:tcW w:w="150" w:type="pct"/>
            <w:vAlign w:val="center"/>
          </w:tcPr>
          <w:p w:rsidR="00717C1C" w:rsidRPr="00891DDF" w:rsidRDefault="00717C1C" w:rsidP="00717C1C">
            <w:pPr>
              <w:pStyle w:val="FTN12"/>
              <w:spacing w:line="240" w:lineRule="auto"/>
              <w:jc w:val="center"/>
              <w:rPr>
                <w:sz w:val="20"/>
                <w:szCs w:val="20"/>
              </w:rPr>
            </w:pPr>
          </w:p>
        </w:tc>
        <w:tc>
          <w:tcPr>
            <w:tcW w:w="967" w:type="pct"/>
            <w:vAlign w:val="center"/>
          </w:tcPr>
          <w:p w:rsidR="00717C1C" w:rsidRPr="00452100" w:rsidRDefault="00717C1C" w:rsidP="00717C1C">
            <w:pPr>
              <w:pStyle w:val="FTN12"/>
              <w:numPr>
                <w:ilvl w:val="0"/>
                <w:numId w:val="0"/>
              </w:numPr>
              <w:spacing w:line="240" w:lineRule="auto"/>
              <w:jc w:val="center"/>
              <w:rPr>
                <w:sz w:val="20"/>
                <w:szCs w:val="20"/>
              </w:rPr>
            </w:pPr>
            <w:r w:rsidRPr="00452100">
              <w:rPr>
                <w:sz w:val="20"/>
                <w:szCs w:val="20"/>
              </w:rPr>
              <w:t xml:space="preserve">Сведения о наличии конфликта интересов и/или связей, носящих характер </w:t>
            </w:r>
            <w:proofErr w:type="spellStart"/>
            <w:r w:rsidRPr="00452100">
              <w:rPr>
                <w:sz w:val="20"/>
                <w:szCs w:val="20"/>
              </w:rPr>
              <w:t>аффилированности</w:t>
            </w:r>
            <w:proofErr w:type="spellEnd"/>
            <w:r w:rsidRPr="00452100">
              <w:rPr>
                <w:sz w:val="20"/>
                <w:szCs w:val="20"/>
              </w:rPr>
              <w:t xml:space="preserve"> с работниками Заказчика/Организатора закупки</w:t>
            </w:r>
          </w:p>
          <w:p w:rsidR="00717C1C" w:rsidRPr="00452100" w:rsidRDefault="00717C1C" w:rsidP="00717C1C">
            <w:pPr>
              <w:widowControl w:val="0"/>
              <w:tabs>
                <w:tab w:val="num" w:pos="0"/>
              </w:tabs>
              <w:spacing w:after="0" w:line="240" w:lineRule="auto"/>
              <w:jc w:val="center"/>
              <w:rPr>
                <w:rFonts w:ascii="Times New Roman" w:eastAsia="Arial Unicode MS" w:hAnsi="Times New Roman" w:cs="Times New Roman"/>
                <w:sz w:val="20"/>
                <w:szCs w:val="20"/>
              </w:rPr>
            </w:pPr>
          </w:p>
        </w:tc>
        <w:tc>
          <w:tcPr>
            <w:tcW w:w="1385"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452100">
              <w:rPr>
                <w:rFonts w:ascii="Times New Roman" w:hAnsi="Times New Roman" w:cs="Times New Roman"/>
                <w:sz w:val="20"/>
                <w:szCs w:val="20"/>
              </w:rPr>
              <w:t>аффилированности</w:t>
            </w:r>
            <w:proofErr w:type="spellEnd"/>
            <w:r w:rsidRPr="00452100">
              <w:rPr>
                <w:rFonts w:ascii="Times New Roman" w:hAnsi="Times New Roman" w:cs="Times New Roman"/>
                <w:sz w:val="20"/>
                <w:szCs w:val="20"/>
              </w:rPr>
              <w:t xml:space="preserve"> с сотрудниками Заказчика/Организатора закупки АО «</w:t>
            </w:r>
            <w:proofErr w:type="spellStart"/>
            <w:r w:rsidRPr="00452100">
              <w:rPr>
                <w:rFonts w:ascii="Times New Roman" w:hAnsi="Times New Roman" w:cs="Times New Roman"/>
                <w:sz w:val="20"/>
                <w:szCs w:val="20"/>
              </w:rPr>
              <w:t>Тюменьэнерго</w:t>
            </w:r>
            <w:proofErr w:type="spellEnd"/>
            <w:r w:rsidRPr="00452100">
              <w:rPr>
                <w:rFonts w:ascii="Times New Roman" w:hAnsi="Times New Roman" w:cs="Times New Roman"/>
                <w:sz w:val="20"/>
                <w:szCs w:val="20"/>
              </w:rPr>
              <w:t>» и/или ПАО «</w:t>
            </w:r>
            <w:proofErr w:type="spellStart"/>
            <w:r w:rsidRPr="00452100">
              <w:rPr>
                <w:rFonts w:ascii="Times New Roman" w:hAnsi="Times New Roman" w:cs="Times New Roman"/>
                <w:sz w:val="20"/>
                <w:szCs w:val="20"/>
              </w:rPr>
              <w:t>Россети</w:t>
            </w:r>
            <w:proofErr w:type="spellEnd"/>
            <w:r w:rsidRPr="00452100">
              <w:rPr>
                <w:rFonts w:ascii="Times New Roman" w:hAnsi="Times New Roman" w:cs="Times New Roman"/>
                <w:sz w:val="20"/>
                <w:szCs w:val="20"/>
              </w:rPr>
              <w:t>» (</w:t>
            </w:r>
            <w:r w:rsidRPr="000B07B1">
              <w:rPr>
                <w:rStyle w:val="a6"/>
                <w:rFonts w:ascii="Times New Roman" w:hAnsi="Times New Roman" w:cs="Times New Roman"/>
                <w:i/>
                <w:sz w:val="20"/>
                <w:szCs w:val="20"/>
                <w:u w:val="none"/>
              </w:rPr>
              <w:t xml:space="preserve">по </w:t>
            </w:r>
            <w:r w:rsidRPr="000B07B1">
              <w:rPr>
                <w:rFonts w:ascii="Times New Roman" w:hAnsi="Times New Roman" w:cs="Times New Roman"/>
                <w:i/>
                <w:color w:val="0000FF"/>
                <w:sz w:val="20"/>
                <w:szCs w:val="20"/>
              </w:rPr>
              <w:t>форме 8 приложения №5</w:t>
            </w:r>
            <w:r w:rsidRPr="000B07B1">
              <w:rPr>
                <w:rStyle w:val="a6"/>
                <w:rFonts w:ascii="Times New Roman" w:hAnsi="Times New Roman" w:cs="Times New Roman"/>
                <w:i/>
                <w:sz w:val="20"/>
                <w:szCs w:val="20"/>
                <w:u w:val="none"/>
              </w:rPr>
              <w:t xml:space="preserve"> к настоящему извещению</w:t>
            </w:r>
            <w:r>
              <w:rPr>
                <w:rFonts w:ascii="Times New Roman" w:hAnsi="Times New Roman" w:cs="Times New Roman"/>
                <w:sz w:val="20"/>
                <w:szCs w:val="20"/>
              </w:rPr>
              <w:t>).</w:t>
            </w:r>
          </w:p>
        </w:tc>
        <w:tc>
          <w:tcPr>
            <w:tcW w:w="497"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sz w:val="20"/>
                <w:szCs w:val="20"/>
              </w:rPr>
              <w:t xml:space="preserve">Наличие конфликта интересов и/или связей, носящих характер </w:t>
            </w:r>
            <w:proofErr w:type="spellStart"/>
            <w:r w:rsidRPr="00452100">
              <w:rPr>
                <w:rFonts w:ascii="Times New Roman" w:hAnsi="Times New Roman" w:cs="Times New Roman"/>
                <w:sz w:val="20"/>
                <w:szCs w:val="20"/>
              </w:rPr>
              <w:t>аффилированности</w:t>
            </w:r>
            <w:proofErr w:type="spellEnd"/>
            <w:r w:rsidRPr="00452100">
              <w:rPr>
                <w:rFonts w:ascii="Times New Roman" w:hAnsi="Times New Roman" w:cs="Times New Roman"/>
                <w:sz w:val="20"/>
                <w:szCs w:val="20"/>
              </w:rPr>
              <w:t xml:space="preserve"> с работниками Заказчика/Организатора закупки</w:t>
            </w:r>
          </w:p>
        </w:tc>
        <w:tc>
          <w:tcPr>
            <w:tcW w:w="1211" w:type="pct"/>
            <w:vAlign w:val="center"/>
          </w:tcPr>
          <w:p w:rsidR="00717C1C" w:rsidRPr="00452100" w:rsidRDefault="00717C1C" w:rsidP="00717C1C">
            <w:pPr>
              <w:pStyle w:val="a7"/>
              <w:widowControl w:val="0"/>
              <w:numPr>
                <w:ilvl w:val="0"/>
                <w:numId w:val="8"/>
              </w:numPr>
              <w:tabs>
                <w:tab w:val="left" w:pos="166"/>
              </w:tabs>
              <w:ind w:left="-68"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t>Не предоставление справки</w:t>
            </w:r>
          </w:p>
          <w:p w:rsidR="00717C1C" w:rsidRPr="00452100" w:rsidRDefault="00717C1C" w:rsidP="00717C1C">
            <w:pPr>
              <w:pStyle w:val="a7"/>
              <w:widowControl w:val="0"/>
              <w:numPr>
                <w:ilvl w:val="0"/>
                <w:numId w:val="8"/>
              </w:numPr>
              <w:tabs>
                <w:tab w:val="left" w:pos="166"/>
              </w:tabs>
              <w:ind w:left="-68" w:firstLine="0"/>
              <w:jc w:val="center"/>
              <w:rPr>
                <w:rFonts w:ascii="Times New Roman" w:eastAsia="Arial Unicode MS" w:hAnsi="Times New Roman"/>
                <w:i/>
                <w:color w:val="000000" w:themeColor="text1"/>
                <w:sz w:val="20"/>
                <w:szCs w:val="20"/>
              </w:rPr>
            </w:pPr>
            <w:r w:rsidRPr="00452100">
              <w:rPr>
                <w:rFonts w:ascii="Times New Roman" w:hAnsi="Times New Roman"/>
                <w:color w:val="000000" w:themeColor="text1"/>
                <w:sz w:val="20"/>
                <w:szCs w:val="20"/>
              </w:rPr>
              <w:t xml:space="preserve">Наличие конфликта интересов и/или связей, носящих характер </w:t>
            </w:r>
            <w:proofErr w:type="spellStart"/>
            <w:r w:rsidRPr="00452100">
              <w:rPr>
                <w:rFonts w:ascii="Times New Roman" w:hAnsi="Times New Roman"/>
                <w:color w:val="000000" w:themeColor="text1"/>
                <w:sz w:val="20"/>
                <w:szCs w:val="20"/>
              </w:rPr>
              <w:t>аффилированности</w:t>
            </w:r>
            <w:proofErr w:type="spellEnd"/>
            <w:r w:rsidRPr="00452100">
              <w:rPr>
                <w:rFonts w:ascii="Times New Roman" w:hAnsi="Times New Roman"/>
                <w:color w:val="000000" w:themeColor="text1"/>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452100">
              <w:rPr>
                <w:rFonts w:ascii="Times New Roman" w:hAnsi="Times New Roman"/>
                <w:i/>
                <w:color w:val="000000" w:themeColor="text1"/>
                <w:sz w:val="20"/>
                <w:szCs w:val="20"/>
              </w:rPr>
              <w:t>.</w:t>
            </w:r>
          </w:p>
        </w:tc>
      </w:tr>
      <w:tr w:rsidR="00717C1C" w:rsidRPr="00891DDF" w:rsidTr="00783125">
        <w:trPr>
          <w:trHeight w:val="1625"/>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Антикоррупционные обязательства</w:t>
            </w:r>
          </w:p>
        </w:tc>
        <w:tc>
          <w:tcPr>
            <w:tcW w:w="1385"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hAnsi="Times New Roman" w:cs="Times New Roman"/>
                <w:sz w:val="20"/>
                <w:szCs w:val="20"/>
              </w:rPr>
              <w:t>Антикоррупционные обязательства (</w:t>
            </w:r>
            <w:r w:rsidRPr="00486715">
              <w:rPr>
                <w:rStyle w:val="a6"/>
                <w:rFonts w:ascii="Times New Roman" w:hAnsi="Times New Roman" w:cs="Times New Roman"/>
                <w:i/>
                <w:sz w:val="20"/>
                <w:szCs w:val="20"/>
                <w:u w:val="none"/>
              </w:rPr>
              <w:t xml:space="preserve">по </w:t>
            </w:r>
            <w:r>
              <w:rPr>
                <w:rFonts w:ascii="Times New Roman" w:hAnsi="Times New Roman" w:cs="Times New Roman"/>
                <w:i/>
                <w:color w:val="0000FF"/>
                <w:sz w:val="20"/>
                <w:szCs w:val="20"/>
              </w:rPr>
              <w:t>форме</w:t>
            </w:r>
            <w:r w:rsidRPr="00452100">
              <w:rPr>
                <w:rFonts w:ascii="Times New Roman" w:hAnsi="Times New Roman" w:cs="Times New Roman"/>
                <w:i/>
                <w:color w:val="0000FF"/>
                <w:sz w:val="20"/>
                <w:szCs w:val="20"/>
              </w:rPr>
              <w:t xml:space="preserve"> 9 приложения №5 </w:t>
            </w:r>
            <w:r w:rsidRPr="00452100">
              <w:rPr>
                <w:rStyle w:val="a6"/>
                <w:rFonts w:ascii="Times New Roman" w:hAnsi="Times New Roman" w:cs="Times New Roman"/>
                <w:i/>
                <w:sz w:val="20"/>
                <w:szCs w:val="20"/>
                <w:u w:val="none"/>
              </w:rPr>
              <w:t>к настоящему извещению</w:t>
            </w:r>
            <w:r w:rsidRPr="00452100">
              <w:rPr>
                <w:rFonts w:ascii="Times New Roman" w:hAnsi="Times New Roman" w:cs="Times New Roman"/>
                <w:sz w:val="20"/>
                <w:szCs w:val="20"/>
              </w:rPr>
              <w:t>)</w:t>
            </w:r>
            <w:r>
              <w:rPr>
                <w:rFonts w:ascii="Times New Roman" w:hAnsi="Times New Roman" w:cs="Times New Roman"/>
                <w:i/>
                <w:color w:val="0000FF"/>
                <w:sz w:val="20"/>
                <w:szCs w:val="20"/>
              </w:rPr>
              <w:t>.</w:t>
            </w:r>
          </w:p>
        </w:tc>
        <w:tc>
          <w:tcPr>
            <w:tcW w:w="497"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211"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color w:val="000000" w:themeColor="text1"/>
                <w:sz w:val="20"/>
                <w:szCs w:val="20"/>
              </w:rPr>
              <w:t xml:space="preserve">Несоответствие содержания документа и/или его оформления требованиям </w:t>
            </w:r>
            <w:r>
              <w:rPr>
                <w:rFonts w:ascii="Times New Roman" w:hAnsi="Times New Roman" w:cs="Times New Roman"/>
                <w:color w:val="000000" w:themeColor="text1"/>
                <w:sz w:val="20"/>
                <w:szCs w:val="20"/>
              </w:rPr>
              <w:t>извещения</w:t>
            </w:r>
            <w:r w:rsidRPr="00452100">
              <w:rPr>
                <w:rFonts w:ascii="Times New Roman" w:hAnsi="Times New Roman" w:cs="Times New Roman"/>
                <w:color w:val="000000" w:themeColor="text1"/>
                <w:sz w:val="20"/>
                <w:szCs w:val="20"/>
              </w:rPr>
              <w:t xml:space="preserve"> о закупке, непредставление документа.</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center"/>
              <w:rPr>
                <w:sz w:val="20"/>
                <w:szCs w:val="20"/>
              </w:rPr>
            </w:pPr>
          </w:p>
        </w:tc>
        <w:tc>
          <w:tcPr>
            <w:tcW w:w="967" w:type="pct"/>
            <w:vAlign w:val="center"/>
          </w:tcPr>
          <w:p w:rsidR="00717C1C" w:rsidRDefault="00717C1C" w:rsidP="00717C1C">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717C1C" w:rsidRPr="000A7704" w:rsidRDefault="00717C1C" w:rsidP="00717C1C">
            <w:pPr>
              <w:spacing w:line="240" w:lineRule="auto"/>
              <w:jc w:val="center"/>
              <w:rPr>
                <w:rFonts w:ascii="Times New Roman" w:hAnsi="Times New Roman" w:cs="Times New Roman"/>
                <w:b/>
                <w:bCs/>
                <w:i/>
                <w:iCs/>
                <w:sz w:val="20"/>
                <w:szCs w:val="20"/>
              </w:rPr>
            </w:pPr>
            <w:r w:rsidRPr="000A7704">
              <w:rPr>
                <w:rFonts w:ascii="Times New Roman" w:hAnsi="Times New Roman" w:cs="Times New Roman"/>
                <w:b/>
                <w:bCs/>
                <w:i/>
                <w:iCs/>
                <w:sz w:val="20"/>
                <w:szCs w:val="20"/>
              </w:rPr>
              <w:t>контактное лицо по данному разделу: Бурлицкая Инна Вячеславовна, тел: (3452)59-63-41</w:t>
            </w:r>
          </w:p>
          <w:p w:rsidR="00717C1C" w:rsidRPr="00E8418B" w:rsidRDefault="00717C1C" w:rsidP="00717C1C">
            <w:pPr>
              <w:widowControl w:val="0"/>
              <w:spacing w:after="0" w:line="240" w:lineRule="auto"/>
              <w:jc w:val="center"/>
              <w:rPr>
                <w:rFonts w:ascii="Times New Roman" w:eastAsia="Arial Unicode MS" w:hAnsi="Times New Roman" w:cs="Times New Roman"/>
                <w:sz w:val="20"/>
                <w:szCs w:val="20"/>
                <w:highlight w:val="yellow"/>
              </w:rPr>
            </w:pPr>
          </w:p>
        </w:tc>
        <w:tc>
          <w:tcPr>
            <w:tcW w:w="1385" w:type="pct"/>
          </w:tcPr>
          <w:p w:rsidR="00717C1C" w:rsidRPr="002170A4" w:rsidRDefault="00717C1C" w:rsidP="00717C1C">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717C1C" w:rsidRPr="002F50F9" w:rsidRDefault="00717C1C" w:rsidP="00717C1C">
            <w:pPr>
              <w:widowControl w:val="0"/>
              <w:spacing w:after="0" w:line="240" w:lineRule="auto"/>
              <w:jc w:val="center"/>
              <w:rPr>
                <w:rFonts w:ascii="Times New Roman" w:hAnsi="Times New Roman" w:cs="Times New Roman"/>
                <w:b/>
                <w:bCs/>
                <w:sz w:val="20"/>
                <w:szCs w:val="20"/>
              </w:rPr>
            </w:pPr>
            <w:r w:rsidRPr="002F50F9">
              <w:rPr>
                <w:rFonts w:ascii="Times New Roman" w:hAnsi="Times New Roman" w:cs="Times New Roman"/>
                <w:b/>
                <w:bCs/>
                <w:sz w:val="20"/>
                <w:szCs w:val="20"/>
              </w:rPr>
              <w:t>1. Для Участника закупки /членов коллективного Участника:</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-Учредительные документы в действующей редакции – Устав, Положение и др.  (</w:t>
            </w:r>
            <w:r w:rsidRPr="002F50F9">
              <w:rPr>
                <w:rFonts w:ascii="Times New Roman" w:hAnsi="Times New Roman" w:cs="Times New Roman"/>
                <w:i/>
                <w:color w:val="0000FF"/>
                <w:sz w:val="20"/>
                <w:szCs w:val="20"/>
              </w:rPr>
              <w:t>сканированная копия</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 xml:space="preserve">Для юридических лиц - Свидетельство о государственной регистрации либо Лист записи </w:t>
            </w:r>
            <w:r w:rsidRPr="002F50F9">
              <w:rPr>
                <w:rFonts w:ascii="Times New Roman" w:hAnsi="Times New Roman" w:cs="Times New Roman"/>
                <w:sz w:val="20"/>
                <w:szCs w:val="20"/>
              </w:rPr>
              <w:lastRenderedPageBreak/>
              <w:t>Единого государственного реестра юридических лиц</w:t>
            </w:r>
            <w:r w:rsidRPr="002F50F9">
              <w:rPr>
                <w:rFonts w:ascii="Times New Roman" w:hAnsi="Times New Roman" w:cs="Times New Roman"/>
                <w:i/>
                <w:color w:val="0000FF"/>
                <w:sz w:val="20"/>
                <w:szCs w:val="20"/>
              </w:rPr>
              <w:t xml:space="preserve"> (сканированная копия)</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i/>
                <w:color w:val="000000" w:themeColor="text1"/>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w:t>
            </w:r>
            <w:r w:rsidRPr="002F50F9">
              <w:rPr>
                <w:rFonts w:ascii="Times New Roman" w:hAnsi="Times New Roman" w:cs="Times New Roman"/>
                <w:i/>
                <w:color w:val="000000" w:themeColor="text1"/>
                <w:sz w:val="20"/>
                <w:szCs w:val="20"/>
              </w:rPr>
              <w:t>*</w:t>
            </w:r>
          </w:p>
          <w:p w:rsidR="00717C1C" w:rsidRPr="002F50F9" w:rsidRDefault="00717C1C" w:rsidP="00717C1C">
            <w:pPr>
              <w:widowControl w:val="0"/>
              <w:spacing w:after="0" w:line="240" w:lineRule="auto"/>
              <w:jc w:val="center"/>
              <w:rPr>
                <w:rFonts w:ascii="Times New Roman" w:hAnsi="Times New Roman" w:cs="Times New Roman"/>
                <w:i/>
                <w:color w:val="000000" w:themeColor="text1"/>
                <w:sz w:val="20"/>
                <w:szCs w:val="20"/>
              </w:rPr>
            </w:pPr>
            <w:r w:rsidRPr="002F50F9">
              <w:rPr>
                <w:rFonts w:ascii="Times New Roman" w:hAnsi="Times New Roman" w:cs="Times New Roman"/>
                <w:i/>
                <w:color w:val="000000" w:themeColor="text1"/>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717C1C" w:rsidRPr="002F50F9" w:rsidRDefault="00717C1C" w:rsidP="00717C1C">
            <w:pPr>
              <w:suppressAutoHyphens/>
              <w:spacing w:after="0" w:line="240" w:lineRule="auto"/>
              <w:jc w:val="center"/>
            </w:pPr>
            <w:r w:rsidRPr="002F50F9">
              <w:rPr>
                <w:rFonts w:ascii="Times New Roman" w:hAnsi="Times New Roman" w:cs="Times New Roman"/>
                <w:sz w:val="20"/>
                <w:szCs w:val="20"/>
              </w:rPr>
              <w:lastRenderedPageBreak/>
              <w:t xml:space="preserve">- Согласие на обработку персональных данных руководителя с подписью субъекта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 xml:space="preserve"> </w:t>
            </w:r>
            <w:r w:rsidRPr="00446DF3">
              <w:rPr>
                <w:rFonts w:ascii="Times New Roman" w:hAnsi="Times New Roman" w:cs="Times New Roman"/>
                <w:i/>
                <w:color w:val="0000FF"/>
                <w:sz w:val="20"/>
                <w:szCs w:val="20"/>
              </w:rPr>
              <w:t>по</w:t>
            </w:r>
            <w:r w:rsidRPr="002F50F9">
              <w:rPr>
                <w:rFonts w:ascii="Times New Roman" w:hAnsi="Times New Roman" w:cs="Times New Roman"/>
                <w:sz w:val="20"/>
                <w:szCs w:val="20"/>
              </w:rPr>
              <w:t xml:space="preserve"> </w:t>
            </w:r>
            <w:r w:rsidRPr="002F50F9">
              <w:rPr>
                <w:rFonts w:ascii="Times New Roman" w:hAnsi="Times New Roman" w:cs="Times New Roman"/>
                <w:i/>
                <w:color w:val="0000FF"/>
                <w:sz w:val="20"/>
                <w:szCs w:val="20"/>
              </w:rPr>
              <w:t>форме 7 приложения №5</w:t>
            </w:r>
            <w:r w:rsidRPr="002F50F9">
              <w:rPr>
                <w:rStyle w:val="a6"/>
                <w:rFonts w:ascii="Times New Roman" w:hAnsi="Times New Roman" w:cs="Times New Roman"/>
                <w:i/>
                <w:sz w:val="20"/>
                <w:szCs w:val="20"/>
                <w:u w:val="none"/>
              </w:rPr>
              <w:t xml:space="preserve"> к настоящему извещению</w:t>
            </w:r>
            <w:r w:rsidRPr="00446DF3">
              <w:rPr>
                <w:rFonts w:ascii="Times New Roman" w:hAnsi="Times New Roman" w:cs="Times New Roman"/>
              </w:rPr>
              <w:t>.</w:t>
            </w:r>
            <w:r w:rsidRPr="00446DF3">
              <w:rPr>
                <w:rFonts w:ascii="Times New Roman" w:hAnsi="Times New Roman" w:cs="Times New Roman"/>
                <w:sz w:val="20"/>
                <w:szCs w:val="20"/>
              </w:rPr>
              <w:br w:type="page"/>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xml:space="preserve">- Персональные данные субъектов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w:t>
            </w:r>
            <w:r>
              <w:rPr>
                <w:rFonts w:ascii="Times New Roman" w:hAnsi="Times New Roman" w:cs="Times New Roman"/>
                <w:sz w:val="20"/>
                <w:szCs w:val="20"/>
              </w:rPr>
              <w:t>ица.</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xml:space="preserve">- </w:t>
            </w:r>
            <w:r w:rsidRPr="00012767">
              <w:rPr>
                <w:rFonts w:ascii="Times New Roman" w:hAnsi="Times New Roman" w:cs="Times New Roman"/>
                <w:sz w:val="20"/>
                <w:szCs w:val="20"/>
              </w:rPr>
              <w:t>Справка о цепочке собственников, включая бенефициаров (в том числе конечных) участника закупки/членов коллективного Участника</w:t>
            </w:r>
            <w:r w:rsidRPr="002F50F9">
              <w:rPr>
                <w:rFonts w:ascii="Times New Roman" w:hAnsi="Times New Roman" w:cs="Times New Roman"/>
                <w:sz w:val="20"/>
                <w:szCs w:val="20"/>
              </w:rPr>
              <w:t xml:space="preserve"> (</w:t>
            </w:r>
            <w:r>
              <w:rPr>
                <w:rFonts w:ascii="Times New Roman" w:hAnsi="Times New Roman" w:cs="Times New Roman"/>
                <w:i/>
                <w:color w:val="0000FF"/>
                <w:sz w:val="20"/>
                <w:szCs w:val="20"/>
              </w:rPr>
              <w:t>дополнительно предоставляется</w:t>
            </w:r>
            <w:r w:rsidRPr="002F50F9">
              <w:rPr>
                <w:rFonts w:ascii="Times New Roman" w:hAnsi="Times New Roman" w:cs="Times New Roman"/>
                <w:i/>
                <w:color w:val="0000FF"/>
                <w:sz w:val="20"/>
                <w:szCs w:val="20"/>
              </w:rPr>
              <w:t xml:space="preserve"> в формате </w:t>
            </w:r>
            <w:proofErr w:type="spellStart"/>
            <w:r w:rsidRPr="002F50F9">
              <w:rPr>
                <w:rFonts w:ascii="Times New Roman" w:hAnsi="Times New Roman" w:cs="Times New Roman"/>
                <w:i/>
                <w:color w:val="0000FF"/>
                <w:sz w:val="20"/>
                <w:szCs w:val="20"/>
              </w:rPr>
              <w:t>Office</w:t>
            </w:r>
            <w:proofErr w:type="spellEnd"/>
            <w:r w:rsidRPr="002F50F9">
              <w:rPr>
                <w:rFonts w:ascii="Times New Roman" w:hAnsi="Times New Roman" w:cs="Times New Roman"/>
                <w:i/>
                <w:color w:val="0000FF"/>
                <w:sz w:val="20"/>
                <w:szCs w:val="20"/>
              </w:rPr>
              <w:t xml:space="preserve"> </w:t>
            </w:r>
            <w:proofErr w:type="spellStart"/>
            <w:r w:rsidRPr="002F50F9">
              <w:rPr>
                <w:rFonts w:ascii="Times New Roman" w:hAnsi="Times New Roman" w:cs="Times New Roman"/>
                <w:i/>
                <w:color w:val="0000FF"/>
                <w:sz w:val="20"/>
                <w:szCs w:val="20"/>
              </w:rPr>
              <w:t>Excel</w:t>
            </w:r>
            <w:proofErr w:type="spellEnd"/>
            <w:r w:rsidRPr="002F50F9">
              <w:rPr>
                <w:rFonts w:ascii="Times New Roman" w:hAnsi="Times New Roman" w:cs="Times New Roman"/>
                <w:sz w:val="20"/>
                <w:szCs w:val="20"/>
              </w:rPr>
              <w:t>) (</w:t>
            </w:r>
            <w:r w:rsidRPr="002F50F9">
              <w:rPr>
                <w:rFonts w:ascii="Times New Roman" w:hAnsi="Times New Roman" w:cs="Times New Roman"/>
                <w:i/>
                <w:color w:val="0000FF"/>
                <w:sz w:val="20"/>
                <w:szCs w:val="20"/>
              </w:rPr>
              <w:t>Приложение №4 к настоящего извещения</w:t>
            </w:r>
            <w:r w:rsidRPr="002F50F9">
              <w:rPr>
                <w:rFonts w:ascii="Times New Roman" w:hAnsi="Times New Roman" w:cs="Times New Roman"/>
                <w:b/>
                <w:i/>
                <w:sz w:val="20"/>
                <w:szCs w:val="20"/>
              </w:rPr>
              <w:t>)</w:t>
            </w:r>
            <w:r>
              <w:rPr>
                <w:rFonts w:ascii="Times New Roman" w:hAnsi="Times New Roman" w:cs="Times New Roman"/>
                <w:b/>
                <w:i/>
                <w:sz w:val="20"/>
                <w:szCs w:val="20"/>
              </w:rPr>
              <w:t>.</w:t>
            </w:r>
          </w:p>
          <w:p w:rsidR="00717C1C" w:rsidRPr="002F50F9" w:rsidRDefault="00717C1C" w:rsidP="00717C1C">
            <w:pPr>
              <w:widowControl w:val="0"/>
              <w:spacing w:after="0" w:line="240" w:lineRule="auto"/>
              <w:jc w:val="center"/>
              <w:rPr>
                <w:rFonts w:ascii="Times New Roman" w:hAnsi="Times New Roman" w:cs="Times New Roman"/>
                <w:b/>
                <w:bCs/>
                <w:sz w:val="20"/>
                <w:szCs w:val="20"/>
              </w:rPr>
            </w:pPr>
            <w:bookmarkStart w:id="1" w:name="RANGE!B279"/>
            <w:r w:rsidRPr="0065740B">
              <w:rPr>
                <w:rFonts w:ascii="Times New Roman" w:hAnsi="Times New Roman" w:cs="Times New Roman"/>
                <w:b/>
                <w:sz w:val="20"/>
                <w:szCs w:val="20"/>
              </w:rPr>
              <w:t xml:space="preserve">2. </w:t>
            </w:r>
            <w:r w:rsidRPr="0065740B">
              <w:rPr>
                <w:rFonts w:ascii="Times New Roman" w:hAnsi="Times New Roman" w:cs="Times New Roman"/>
                <w:b/>
                <w:bCs/>
                <w:sz w:val="20"/>
                <w:szCs w:val="20"/>
              </w:rPr>
              <w:t>Для</w:t>
            </w:r>
            <w:r w:rsidRPr="002F50F9">
              <w:rPr>
                <w:rFonts w:ascii="Times New Roman" w:hAnsi="Times New Roman" w:cs="Times New Roman"/>
                <w:b/>
                <w:bCs/>
                <w:sz w:val="20"/>
                <w:szCs w:val="20"/>
              </w:rPr>
              <w:t xml:space="preserve">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1"/>
          </w:p>
          <w:p w:rsidR="00717C1C" w:rsidRPr="002F50F9" w:rsidRDefault="00717C1C" w:rsidP="00717C1C">
            <w:pPr>
              <w:widowControl w:val="0"/>
              <w:spacing w:after="0" w:line="240" w:lineRule="auto"/>
              <w:jc w:val="center"/>
              <w:rPr>
                <w:rFonts w:ascii="Times New Roman" w:hAnsi="Times New Roman" w:cs="Times New Roman"/>
                <w:b/>
                <w:bCs/>
                <w:sz w:val="20"/>
                <w:szCs w:val="20"/>
              </w:rPr>
            </w:pPr>
            <w:r w:rsidRPr="002F50F9">
              <w:rPr>
                <w:rFonts w:ascii="Times New Roman" w:hAnsi="Times New Roman" w:cs="Times New Roman"/>
                <w:b/>
                <w:bCs/>
                <w:sz w:val="20"/>
                <w:szCs w:val="20"/>
              </w:rPr>
              <w:t>2.1. Для юридических лиц:</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-Учредительные документы в действующей редакции – Устав, Положение и др.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 xml:space="preserve"> </w:t>
            </w:r>
            <w:r w:rsidRPr="002F50F9">
              <w:rPr>
                <w:rFonts w:ascii="Times New Roman" w:hAnsi="Times New Roman" w:cs="Times New Roman"/>
                <w:i/>
                <w:color w:val="0000FF"/>
                <w:sz w:val="20"/>
                <w:szCs w:val="20"/>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xml:space="preserve">* Выписка из ЕГРЮЛ/ЕГРИП должна </w:t>
            </w:r>
            <w:r w:rsidRPr="002F50F9">
              <w:rPr>
                <w:rFonts w:ascii="Times New Roman" w:hAnsi="Times New Roman" w:cs="Times New Roman"/>
                <w:sz w:val="20"/>
                <w:szCs w:val="20"/>
              </w:rPr>
              <w:lastRenderedPageBreak/>
              <w:t>содержать актуальные сведения о юридическом лице/индивидуальном предпринимателе.</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 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2F50F9">
              <w:rPr>
                <w:rFonts w:ascii="Times New Roman" w:hAnsi="Times New Roman" w:cs="Times New Roman"/>
                <w:i/>
                <w:color w:val="0000FF"/>
                <w:sz w:val="20"/>
                <w:szCs w:val="20"/>
              </w:rPr>
              <w:t>сканированная копия</w:t>
            </w:r>
            <w:r w:rsidRPr="002F50F9">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
          <w:p w:rsidR="00717C1C" w:rsidRPr="002F50F9" w:rsidRDefault="00717C1C" w:rsidP="00717C1C">
            <w:pPr>
              <w:widowControl w:val="0"/>
              <w:spacing w:after="0" w:line="240" w:lineRule="auto"/>
              <w:jc w:val="center"/>
              <w:rPr>
                <w:rFonts w:ascii="Times New Roman" w:hAnsi="Times New Roman" w:cs="Times New Roman"/>
                <w:i/>
                <w:sz w:val="20"/>
                <w:szCs w:val="20"/>
              </w:rPr>
            </w:pPr>
            <w:r w:rsidRPr="002F50F9">
              <w:rPr>
                <w:rFonts w:ascii="Times New Roman" w:hAnsi="Times New Roman" w:cs="Times New Roman"/>
                <w:sz w:val="20"/>
                <w:szCs w:val="20"/>
              </w:rPr>
              <w:t xml:space="preserve">* </w:t>
            </w:r>
            <w:r w:rsidRPr="002F50F9">
              <w:rPr>
                <w:rFonts w:ascii="Times New Roman" w:hAnsi="Times New Roman" w:cs="Times New Roman"/>
                <w:i/>
                <w:sz w:val="20"/>
                <w:szCs w:val="20"/>
              </w:rPr>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717C1C" w:rsidRPr="002F50F9" w:rsidRDefault="00717C1C" w:rsidP="00717C1C">
            <w:pPr>
              <w:suppressAutoHyphens/>
              <w:spacing w:after="0" w:line="240" w:lineRule="auto"/>
              <w:jc w:val="center"/>
              <w:rPr>
                <w:rFonts w:ascii="Times New Roman" w:hAnsi="Times New Roman" w:cs="Times New Roman"/>
                <w:i/>
                <w:color w:val="0000FF"/>
                <w:sz w:val="20"/>
                <w:szCs w:val="20"/>
              </w:rPr>
            </w:pPr>
            <w:r w:rsidRPr="002F50F9">
              <w:rPr>
                <w:rFonts w:ascii="Times New Roman" w:hAnsi="Times New Roman" w:cs="Times New Roman"/>
                <w:sz w:val="20"/>
                <w:szCs w:val="20"/>
              </w:rPr>
              <w:t xml:space="preserve">- 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 xml:space="preserve"> </w:t>
            </w:r>
            <w:r w:rsidRPr="00446DF3">
              <w:rPr>
                <w:rFonts w:ascii="Times New Roman" w:hAnsi="Times New Roman" w:cs="Times New Roman"/>
                <w:i/>
                <w:color w:val="0000FF"/>
                <w:sz w:val="20"/>
                <w:szCs w:val="20"/>
              </w:rPr>
              <w:t xml:space="preserve">по </w:t>
            </w:r>
            <w:r w:rsidRPr="002F50F9">
              <w:rPr>
                <w:rFonts w:ascii="Times New Roman" w:hAnsi="Times New Roman" w:cs="Times New Roman"/>
                <w:i/>
                <w:color w:val="0000FF"/>
                <w:sz w:val="20"/>
                <w:szCs w:val="20"/>
              </w:rPr>
              <w:t>форме 7 приложения №5</w:t>
            </w:r>
            <w:r>
              <w:rPr>
                <w:rStyle w:val="a6"/>
                <w:rFonts w:ascii="Times New Roman" w:hAnsi="Times New Roman" w:cs="Times New Roman"/>
                <w:i/>
                <w:sz w:val="20"/>
                <w:szCs w:val="20"/>
                <w:u w:val="none"/>
              </w:rPr>
              <w:t xml:space="preserve"> к настоящему извещению</w:t>
            </w:r>
            <w:r w:rsidRPr="002F50F9">
              <w:rPr>
                <w:rFonts w:ascii="Times New Roman" w:hAnsi="Times New Roman" w:cs="Times New Roman"/>
                <w:i/>
                <w:color w:val="0000FF"/>
                <w:sz w:val="20"/>
                <w:szCs w:val="20"/>
              </w:rPr>
              <w:t>.</w:t>
            </w:r>
          </w:p>
          <w:p w:rsidR="00717C1C" w:rsidRPr="002F50F9" w:rsidRDefault="00717C1C" w:rsidP="00717C1C">
            <w:pPr>
              <w:suppressAutoHyphens/>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 xml:space="preserve">Персональные данные субъектов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w:t>
            </w:r>
            <w:r>
              <w:rPr>
                <w:rFonts w:ascii="Times New Roman" w:hAnsi="Times New Roman" w:cs="Times New Roman"/>
                <w:sz w:val="20"/>
                <w:szCs w:val="20"/>
              </w:rPr>
              <w:t>щий номер ИНН физического лица</w:t>
            </w:r>
            <w:r w:rsidRPr="002F50F9">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2.2. </w:t>
            </w:r>
            <w:r w:rsidRPr="002F50F9">
              <w:rPr>
                <w:rFonts w:ascii="Times New Roman" w:hAnsi="Times New Roman" w:cs="Times New Roman"/>
                <w:b/>
                <w:bCs/>
                <w:sz w:val="20"/>
                <w:szCs w:val="20"/>
              </w:rPr>
              <w:t>Для физических лиц:</w:t>
            </w:r>
          </w:p>
          <w:p w:rsidR="00717C1C" w:rsidRPr="002F50F9" w:rsidRDefault="00717C1C" w:rsidP="00717C1C">
            <w:pPr>
              <w:suppressAutoHyphens/>
              <w:spacing w:after="0" w:line="240" w:lineRule="auto"/>
              <w:jc w:val="center"/>
              <w:rPr>
                <w:rFonts w:ascii="Times New Roman" w:hAnsi="Times New Roman" w:cs="Times New Roman"/>
                <w:i/>
                <w:color w:val="0000FF"/>
                <w:sz w:val="20"/>
                <w:szCs w:val="20"/>
              </w:rPr>
            </w:pPr>
            <w:r w:rsidRPr="002F50F9">
              <w:rPr>
                <w:rFonts w:ascii="Times New Roman" w:hAnsi="Times New Roman" w:cs="Times New Roman"/>
                <w:b/>
                <w:bCs/>
                <w:sz w:val="20"/>
                <w:szCs w:val="20"/>
              </w:rPr>
              <w:lastRenderedPageBreak/>
              <w:t>-</w:t>
            </w:r>
            <w:r w:rsidRPr="002F50F9">
              <w:rPr>
                <w:rFonts w:ascii="Times New Roman" w:hAnsi="Times New Roman" w:cs="Times New Roman"/>
                <w:sz w:val="20"/>
                <w:szCs w:val="20"/>
              </w:rPr>
              <w:t xml:space="preserve"> Согласие на обработку персональных данных физических лиц (учредителей, участников, акционеров) с подписью субъекта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 xml:space="preserve"> </w:t>
            </w:r>
            <w:r w:rsidRPr="00446DF3">
              <w:rPr>
                <w:rFonts w:ascii="Times New Roman" w:hAnsi="Times New Roman" w:cs="Times New Roman"/>
                <w:i/>
                <w:color w:val="0000FF"/>
                <w:sz w:val="20"/>
                <w:szCs w:val="20"/>
              </w:rPr>
              <w:t xml:space="preserve">по </w:t>
            </w:r>
            <w:r w:rsidRPr="002F50F9">
              <w:rPr>
                <w:rFonts w:ascii="Times New Roman" w:hAnsi="Times New Roman" w:cs="Times New Roman"/>
                <w:i/>
                <w:color w:val="0000FF"/>
                <w:sz w:val="20"/>
                <w:szCs w:val="20"/>
              </w:rPr>
              <w:t xml:space="preserve">форме 7 приложения №5 </w:t>
            </w:r>
            <w:r w:rsidRPr="002F50F9">
              <w:rPr>
                <w:rStyle w:val="a6"/>
                <w:rFonts w:ascii="Times New Roman" w:hAnsi="Times New Roman" w:cs="Times New Roman"/>
                <w:i/>
                <w:sz w:val="20"/>
                <w:szCs w:val="20"/>
                <w:u w:val="none"/>
              </w:rPr>
              <w:t>к настоящему извещению</w:t>
            </w:r>
            <w:r w:rsidRPr="002F50F9">
              <w:rPr>
                <w:rFonts w:ascii="Times New Roman" w:hAnsi="Times New Roman" w:cs="Times New Roman"/>
                <w:i/>
                <w:color w:val="0000FF"/>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w:t>
            </w:r>
            <w:r>
              <w:rPr>
                <w:rFonts w:ascii="Times New Roman" w:hAnsi="Times New Roman" w:cs="Times New Roman"/>
                <w:sz w:val="20"/>
                <w:szCs w:val="20"/>
              </w:rPr>
              <w:t xml:space="preserve"> </w:t>
            </w:r>
            <w:r w:rsidRPr="002F50F9">
              <w:rPr>
                <w:rFonts w:ascii="Times New Roman" w:hAnsi="Times New Roman" w:cs="Times New Roman"/>
                <w:sz w:val="20"/>
                <w:szCs w:val="20"/>
              </w:rPr>
              <w:t xml:space="preserve">Персональные данные субъектов </w:t>
            </w:r>
            <w:proofErr w:type="spellStart"/>
            <w:r w:rsidRPr="002F50F9">
              <w:rPr>
                <w:rFonts w:ascii="Times New Roman" w:hAnsi="Times New Roman" w:cs="Times New Roman"/>
                <w:sz w:val="20"/>
                <w:szCs w:val="20"/>
              </w:rPr>
              <w:t>ПДн</w:t>
            </w:r>
            <w:proofErr w:type="spellEnd"/>
            <w:r w:rsidRPr="002F50F9">
              <w:rPr>
                <w:rFonts w:ascii="Times New Roman" w:hAnsi="Times New Roman" w:cs="Times New Roman"/>
                <w:sz w:val="20"/>
                <w:szCs w:val="20"/>
              </w:rPr>
              <w:t>:</w:t>
            </w:r>
          </w:p>
          <w:p w:rsidR="00717C1C" w:rsidRPr="002F50F9" w:rsidRDefault="00717C1C" w:rsidP="00717C1C">
            <w:pPr>
              <w:widowControl w:val="0"/>
              <w:spacing w:after="0" w:line="240" w:lineRule="auto"/>
              <w:jc w:val="center"/>
              <w:rPr>
                <w:rFonts w:ascii="Times New Roman" w:hAnsi="Times New Roman" w:cs="Times New Roman"/>
                <w:sz w:val="20"/>
                <w:szCs w:val="20"/>
              </w:rPr>
            </w:pPr>
            <w:r w:rsidRPr="002F50F9">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w:t>
            </w:r>
          </w:p>
          <w:p w:rsidR="00717C1C" w:rsidRPr="002F50F9" w:rsidRDefault="00717C1C" w:rsidP="00717C1C">
            <w:pPr>
              <w:widowControl w:val="0"/>
              <w:spacing w:after="0" w:line="240" w:lineRule="auto"/>
              <w:jc w:val="center"/>
              <w:rPr>
                <w:rFonts w:ascii="Times New Roman" w:eastAsia="Arial Unicode MS" w:hAnsi="Times New Roman" w:cs="Times New Roman"/>
                <w:sz w:val="20"/>
                <w:szCs w:val="20"/>
              </w:rPr>
            </w:pPr>
            <w:r w:rsidRPr="002F50F9">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w:t>
            </w:r>
          </w:p>
        </w:tc>
        <w:tc>
          <w:tcPr>
            <w:tcW w:w="497" w:type="pct"/>
          </w:tcPr>
          <w:p w:rsidR="00717C1C" w:rsidRPr="00C915F6" w:rsidRDefault="00717C1C" w:rsidP="00717C1C">
            <w:pPr>
              <w:widowControl w:val="0"/>
              <w:spacing w:after="0" w:line="240" w:lineRule="auto"/>
              <w:jc w:val="center"/>
              <w:rPr>
                <w:rFonts w:ascii="Times New Roman" w:eastAsia="Arial Unicode MS" w:hAnsi="Times New Roman" w:cs="Times New Roman"/>
                <w:sz w:val="20"/>
                <w:szCs w:val="20"/>
              </w:rPr>
            </w:pPr>
            <w:r w:rsidRPr="00C915F6">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717C1C" w:rsidRPr="00C915F6" w:rsidRDefault="00717C1C" w:rsidP="00717C1C">
            <w:pPr>
              <w:widowControl w:val="0"/>
              <w:spacing w:after="0" w:line="240" w:lineRule="auto"/>
              <w:jc w:val="center"/>
              <w:rPr>
                <w:rFonts w:ascii="Times New Roman" w:hAnsi="Times New Roman" w:cs="Times New Roman"/>
                <w:b/>
                <w:sz w:val="20"/>
                <w:szCs w:val="20"/>
              </w:rPr>
            </w:pPr>
            <w:r w:rsidRPr="00C915F6">
              <w:rPr>
                <w:rFonts w:ascii="Times New Roman" w:eastAsia="Arial Unicode MS" w:hAnsi="Times New Roman" w:cs="Times New Roman"/>
                <w:sz w:val="20"/>
                <w:szCs w:val="20"/>
              </w:rPr>
              <w:t>Наличие и полнота информации о</w:t>
            </w:r>
            <w:r w:rsidRPr="00C915F6">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C915F6">
              <w:rPr>
                <w:rFonts w:ascii="Times New Roman" w:hAnsi="Times New Roman" w:cs="Times New Roman"/>
                <w:b/>
                <w:sz w:val="20"/>
                <w:szCs w:val="20"/>
              </w:rPr>
              <w:t>)</w:t>
            </w:r>
          </w:p>
          <w:p w:rsidR="00717C1C" w:rsidRPr="00C915F6" w:rsidRDefault="00717C1C" w:rsidP="00717C1C">
            <w:pPr>
              <w:widowControl w:val="0"/>
              <w:spacing w:after="0" w:line="240" w:lineRule="auto"/>
              <w:jc w:val="center"/>
              <w:rPr>
                <w:rFonts w:ascii="Times New Roman" w:hAnsi="Times New Roman" w:cs="Times New Roman"/>
                <w:b/>
                <w:sz w:val="20"/>
                <w:szCs w:val="20"/>
              </w:rPr>
            </w:pPr>
          </w:p>
          <w:p w:rsidR="00717C1C" w:rsidRPr="00C915F6" w:rsidRDefault="00717C1C" w:rsidP="00717C1C">
            <w:pPr>
              <w:widowControl w:val="0"/>
              <w:spacing w:after="0" w:line="240" w:lineRule="auto"/>
              <w:jc w:val="center"/>
              <w:rPr>
                <w:rFonts w:ascii="Times New Roman" w:eastAsia="Arial Unicode MS" w:hAnsi="Times New Roman" w:cs="Times New Roman"/>
                <w:sz w:val="20"/>
                <w:szCs w:val="20"/>
              </w:rPr>
            </w:pPr>
          </w:p>
        </w:tc>
        <w:tc>
          <w:tcPr>
            <w:tcW w:w="1211" w:type="pct"/>
            <w:vAlign w:val="center"/>
          </w:tcPr>
          <w:p w:rsidR="00717C1C" w:rsidRPr="00784BFF" w:rsidRDefault="00717C1C" w:rsidP="00717C1C">
            <w:pPr>
              <w:widowControl w:val="0"/>
              <w:spacing w:after="0" w:line="240" w:lineRule="auto"/>
              <w:jc w:val="center"/>
              <w:rPr>
                <w:rFonts w:ascii="Times New Roman" w:eastAsia="Arial Unicode MS" w:hAnsi="Times New Roman" w:cs="Times New Roman"/>
                <w:sz w:val="20"/>
                <w:szCs w:val="20"/>
              </w:rPr>
            </w:pPr>
            <w:r w:rsidRPr="00784BFF">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717C1C" w:rsidRPr="00891DDF" w:rsidTr="003F2E4A">
        <w:trPr>
          <w:jc w:val="center"/>
        </w:trPr>
        <w:tc>
          <w:tcPr>
            <w:tcW w:w="5000" w:type="pct"/>
            <w:gridSpan w:val="6"/>
            <w:vAlign w:val="center"/>
          </w:tcPr>
          <w:p w:rsidR="00717C1C" w:rsidRPr="00DF4383" w:rsidRDefault="00717C1C" w:rsidP="00717C1C">
            <w:pPr>
              <w:keepLines/>
              <w:spacing w:before="120" w:after="120"/>
              <w:contextualSpacing/>
              <w:rPr>
                <w:rFonts w:ascii="Times New Roman" w:hAnsi="Times New Roman" w:cs="Times New Roman"/>
                <w:b/>
                <w:sz w:val="28"/>
                <w:szCs w:val="28"/>
              </w:rPr>
            </w:pPr>
            <w:r>
              <w:rPr>
                <w:rFonts w:ascii="Times New Roman" w:hAnsi="Times New Roman" w:cs="Times New Roman"/>
                <w:b/>
                <w:sz w:val="28"/>
              </w:rPr>
              <w:lastRenderedPageBreak/>
              <w:t xml:space="preserve">      </w:t>
            </w:r>
            <w:r w:rsidRPr="00DF4383">
              <w:rPr>
                <w:rFonts w:ascii="Times New Roman" w:hAnsi="Times New Roman" w:cs="Times New Roman"/>
                <w:b/>
                <w:sz w:val="28"/>
                <w:szCs w:val="28"/>
              </w:rPr>
              <w:t>Требования к участникам закупки. Ценовое предложение</w:t>
            </w:r>
          </w:p>
        </w:tc>
      </w:tr>
      <w:tr w:rsidR="00717C1C" w:rsidRPr="00891DDF" w:rsidTr="00783125">
        <w:trPr>
          <w:jc w:val="center"/>
        </w:trPr>
        <w:tc>
          <w:tcPr>
            <w:tcW w:w="150" w:type="pct"/>
            <w:vAlign w:val="center"/>
          </w:tcPr>
          <w:p w:rsidR="00717C1C" w:rsidRPr="00891DDF" w:rsidRDefault="00717C1C" w:rsidP="00717C1C">
            <w:pPr>
              <w:pStyle w:val="FTN12"/>
              <w:numPr>
                <w:ilvl w:val="0"/>
                <w:numId w:val="0"/>
              </w:numPr>
              <w:spacing w:line="240" w:lineRule="auto"/>
              <w:jc w:val="center"/>
              <w:rPr>
                <w:sz w:val="20"/>
                <w:szCs w:val="20"/>
              </w:rPr>
            </w:pPr>
            <w:r>
              <w:rPr>
                <w:sz w:val="20"/>
                <w:szCs w:val="20"/>
              </w:rPr>
              <w:t>16.</w:t>
            </w: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1385" w:type="pct"/>
            <w:vAlign w:val="center"/>
          </w:tcPr>
          <w:p w:rsidR="00717C1C" w:rsidRDefault="00717C1C" w:rsidP="00717C1C">
            <w:pPr>
              <w:suppressAutoHyphens/>
              <w:spacing w:after="0" w:line="240" w:lineRule="auto"/>
              <w:contextualSpacing/>
              <w:jc w:val="center"/>
              <w:rPr>
                <w:rFonts w:ascii="Times New Roman" w:hAnsi="Times New Roman" w:cs="Times New Roman"/>
                <w:i/>
                <w:color w:val="0000FF"/>
                <w:sz w:val="20"/>
                <w:szCs w:val="20"/>
              </w:rPr>
            </w:pPr>
            <w:r w:rsidRPr="00AC78B7">
              <w:rPr>
                <w:rFonts w:ascii="Times New Roman" w:hAnsi="Times New Roman" w:cs="Times New Roman"/>
                <w:color w:val="000000" w:themeColor="text1"/>
                <w:sz w:val="20"/>
                <w:szCs w:val="20"/>
              </w:rPr>
              <w:t>Ценовое предложение котировочной заявки (</w:t>
            </w:r>
            <w:r w:rsidRPr="00AC78B7">
              <w:rPr>
                <w:rStyle w:val="a6"/>
                <w:rFonts w:ascii="Times New Roman" w:hAnsi="Times New Roman" w:cs="Times New Roman"/>
                <w:i/>
                <w:sz w:val="20"/>
                <w:szCs w:val="20"/>
                <w:u w:val="none"/>
              </w:rPr>
              <w:t>Приложение №</w:t>
            </w:r>
            <w:r>
              <w:rPr>
                <w:rStyle w:val="a6"/>
                <w:rFonts w:ascii="Times New Roman" w:hAnsi="Times New Roman" w:cs="Times New Roman"/>
                <w:i/>
                <w:sz w:val="20"/>
                <w:szCs w:val="20"/>
                <w:u w:val="none"/>
              </w:rPr>
              <w:t>7</w:t>
            </w:r>
            <w:r w:rsidRPr="00AC78B7">
              <w:rPr>
                <w:rStyle w:val="a6"/>
                <w:rFonts w:ascii="Times New Roman" w:hAnsi="Times New Roman" w:cs="Times New Roman"/>
                <w:i/>
                <w:sz w:val="20"/>
                <w:szCs w:val="20"/>
                <w:u w:val="none"/>
              </w:rPr>
              <w:t xml:space="preserve"> к настоящему извещению</w:t>
            </w:r>
            <w:r w:rsidRPr="00AC78B7">
              <w:rPr>
                <w:rFonts w:ascii="Times New Roman" w:hAnsi="Times New Roman" w:cs="Times New Roman"/>
                <w:i/>
                <w:color w:val="0000FF"/>
                <w:sz w:val="20"/>
                <w:szCs w:val="20"/>
              </w:rPr>
              <w:t xml:space="preserve">) </w:t>
            </w:r>
          </w:p>
          <w:p w:rsidR="00717C1C" w:rsidRDefault="00717C1C" w:rsidP="00717C1C">
            <w:pPr>
              <w:suppressAutoHyphens/>
              <w:spacing w:after="0" w:line="240" w:lineRule="auto"/>
              <w:contextualSpacing/>
              <w:jc w:val="center"/>
              <w:rPr>
                <w:rFonts w:ascii="Times New Roman" w:hAnsi="Times New Roman" w:cs="Times New Roman"/>
                <w:i/>
                <w:color w:val="0000FF"/>
                <w:sz w:val="20"/>
                <w:szCs w:val="20"/>
              </w:rPr>
            </w:pPr>
          </w:p>
          <w:p w:rsidR="00717C1C" w:rsidRPr="00617862" w:rsidRDefault="00717C1C" w:rsidP="00717C1C">
            <w:pPr>
              <w:suppressAutoHyphens/>
              <w:spacing w:after="0" w:line="240" w:lineRule="auto"/>
              <w:contextualSpacing/>
              <w:jc w:val="center"/>
              <w:rPr>
                <w:rFonts w:ascii="Times New Roman" w:hAnsi="Times New Roman" w:cs="Times New Roman"/>
                <w:i/>
                <w:color w:val="0000FF"/>
                <w:sz w:val="20"/>
                <w:szCs w:val="20"/>
              </w:rPr>
            </w:pPr>
            <w:r>
              <w:rPr>
                <w:rFonts w:ascii="Times New Roman" w:hAnsi="Times New Roman"/>
                <w:i/>
                <w:color w:val="0000FF"/>
                <w:sz w:val="20"/>
                <w:szCs w:val="20"/>
              </w:rPr>
              <w:t>*</w:t>
            </w:r>
            <w:r w:rsidRPr="00DD11AF">
              <w:rPr>
                <w:rFonts w:ascii="Times New Roman" w:hAnsi="Times New Roman" w:cs="Times New Roman"/>
                <w:i/>
                <w:color w:val="0000FF"/>
                <w:sz w:val="20"/>
                <w:szCs w:val="20"/>
              </w:rPr>
              <w:t xml:space="preserve">дополнительно предоставляется </w:t>
            </w:r>
            <w:r>
              <w:rPr>
                <w:rFonts w:ascii="Times New Roman" w:hAnsi="Times New Roman" w:cs="Times New Roman"/>
                <w:i/>
                <w:color w:val="0000FF"/>
                <w:sz w:val="20"/>
                <w:szCs w:val="20"/>
              </w:rPr>
              <w:t xml:space="preserve">И </w:t>
            </w:r>
            <w:r w:rsidRPr="00DD11AF">
              <w:rPr>
                <w:rFonts w:ascii="Times New Roman" w:hAnsi="Times New Roman" w:cs="Times New Roman"/>
                <w:i/>
                <w:color w:val="0000FF"/>
                <w:sz w:val="20"/>
                <w:szCs w:val="20"/>
              </w:rPr>
              <w:t xml:space="preserve">в формате </w:t>
            </w:r>
            <w:proofErr w:type="spellStart"/>
            <w:r w:rsidRPr="00DD11AF">
              <w:rPr>
                <w:rFonts w:ascii="Times New Roman" w:hAnsi="Times New Roman" w:cs="Times New Roman"/>
                <w:i/>
                <w:color w:val="0000FF"/>
                <w:sz w:val="20"/>
                <w:szCs w:val="20"/>
              </w:rPr>
              <w:t>Office</w:t>
            </w:r>
            <w:proofErr w:type="spellEnd"/>
            <w:r w:rsidRPr="00DD11AF">
              <w:rPr>
                <w:rFonts w:ascii="Times New Roman" w:hAnsi="Times New Roman" w:cs="Times New Roman"/>
                <w:i/>
                <w:color w:val="0000FF"/>
                <w:sz w:val="20"/>
                <w:szCs w:val="20"/>
              </w:rPr>
              <w:t xml:space="preserve"> </w:t>
            </w:r>
            <w:proofErr w:type="spellStart"/>
            <w:r w:rsidRPr="00DD11AF">
              <w:rPr>
                <w:rFonts w:ascii="Times New Roman" w:hAnsi="Times New Roman" w:cs="Times New Roman"/>
                <w:i/>
                <w:color w:val="0000FF"/>
                <w:sz w:val="20"/>
                <w:szCs w:val="20"/>
              </w:rPr>
              <w:t>Excel</w:t>
            </w:r>
            <w:proofErr w:type="spellEnd"/>
            <w:r w:rsidRPr="00DD11AF">
              <w:rPr>
                <w:rFonts w:ascii="Times New Roman" w:hAnsi="Times New Roman" w:cs="Times New Roman"/>
                <w:i/>
                <w:color w:val="0000FF"/>
                <w:sz w:val="20"/>
                <w:szCs w:val="20"/>
              </w:rPr>
              <w:t>)</w:t>
            </w:r>
          </w:p>
        </w:tc>
        <w:tc>
          <w:tcPr>
            <w:tcW w:w="49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Участник</w:t>
            </w:r>
          </w:p>
        </w:tc>
        <w:tc>
          <w:tcPr>
            <w:tcW w:w="790"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hAnsi="Times New Roman" w:cs="Times New Roman"/>
                <w:sz w:val="20"/>
                <w:szCs w:val="20"/>
              </w:rPr>
              <w:t xml:space="preserve">Цена </w:t>
            </w:r>
            <w:r>
              <w:rPr>
                <w:rFonts w:ascii="Times New Roman" w:hAnsi="Times New Roman" w:cs="Times New Roman"/>
                <w:sz w:val="20"/>
                <w:szCs w:val="20"/>
              </w:rPr>
              <w:t>предложения</w:t>
            </w:r>
          </w:p>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 xml:space="preserve">В извещении о закупке </w:t>
            </w:r>
            <w:r>
              <w:rPr>
                <w:rFonts w:ascii="Times New Roman" w:eastAsia="Arial Unicode MS" w:hAnsi="Times New Roman" w:cs="Times New Roman"/>
                <w:sz w:val="20"/>
                <w:szCs w:val="20"/>
              </w:rPr>
              <w:t>у</w:t>
            </w:r>
            <w:r w:rsidRPr="00891DDF">
              <w:rPr>
                <w:rFonts w:ascii="Times New Roman" w:eastAsia="Arial Unicode MS" w:hAnsi="Times New Roman" w:cs="Times New Roman"/>
                <w:sz w:val="20"/>
                <w:szCs w:val="20"/>
              </w:rPr>
              <w:t xml:space="preserve">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891DDF">
              <w:rPr>
                <w:rFonts w:ascii="Times New Roman" w:eastAsia="Arial Unicode MS" w:hAnsi="Times New Roman" w:cs="Times New Roman"/>
                <w:b/>
                <w:sz w:val="20"/>
                <w:szCs w:val="20"/>
              </w:rPr>
              <w:t xml:space="preserve">Для целей оценки заявок по ценовому критерию применяются ценовые </w:t>
            </w:r>
            <w:r w:rsidRPr="00891DDF">
              <w:rPr>
                <w:rFonts w:ascii="Times New Roman" w:eastAsia="Arial Unicode MS" w:hAnsi="Times New Roman" w:cs="Times New Roman"/>
                <w:b/>
                <w:sz w:val="20"/>
                <w:szCs w:val="20"/>
              </w:rPr>
              <w:lastRenderedPageBreak/>
              <w:t>предложения участников закупки без НДС.</w:t>
            </w:r>
          </w:p>
        </w:tc>
        <w:tc>
          <w:tcPr>
            <w:tcW w:w="1211"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Превышение цены заявки, объявленной начальной (максимальной) цены лота.</w:t>
            </w:r>
          </w:p>
          <w:p w:rsidR="00717C1C" w:rsidRPr="00891DDF" w:rsidRDefault="00717C1C" w:rsidP="00717C1C">
            <w:pPr>
              <w:widowControl w:val="0"/>
              <w:spacing w:after="0" w:line="240" w:lineRule="auto"/>
              <w:jc w:val="center"/>
              <w:rPr>
                <w:rFonts w:ascii="Times New Roman" w:hAnsi="Times New Roman" w:cs="Times New Roman"/>
                <w:sz w:val="20"/>
                <w:szCs w:val="20"/>
              </w:rPr>
            </w:pPr>
          </w:p>
        </w:tc>
      </w:tr>
      <w:tr w:rsidR="00717C1C" w:rsidRPr="00891DDF" w:rsidTr="001A676C">
        <w:trPr>
          <w:jc w:val="center"/>
        </w:trPr>
        <w:tc>
          <w:tcPr>
            <w:tcW w:w="5000" w:type="pct"/>
            <w:gridSpan w:val="6"/>
            <w:vAlign w:val="center"/>
          </w:tcPr>
          <w:p w:rsidR="00717C1C" w:rsidRPr="00AE71BC" w:rsidRDefault="00717C1C" w:rsidP="00717C1C">
            <w:pPr>
              <w:spacing w:after="0" w:line="240" w:lineRule="auto"/>
              <w:ind w:left="306"/>
              <w:jc w:val="both"/>
              <w:rPr>
                <w:rFonts w:ascii="Times New Roman" w:hAnsi="Times New Roman" w:cs="Times New Roman"/>
                <w:b/>
                <w:sz w:val="24"/>
                <w:szCs w:val="24"/>
              </w:rPr>
            </w:pPr>
            <w:r w:rsidRPr="00AE71BC">
              <w:rPr>
                <w:rFonts w:ascii="Times New Roman" w:hAnsi="Times New Roman" w:cs="Times New Roman"/>
                <w:b/>
                <w:sz w:val="24"/>
                <w:szCs w:val="24"/>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c>
      </w:tr>
      <w:tr w:rsidR="00717C1C" w:rsidRPr="00DD11AF" w:rsidTr="00783125">
        <w:trPr>
          <w:jc w:val="center"/>
        </w:trPr>
        <w:tc>
          <w:tcPr>
            <w:tcW w:w="150" w:type="pct"/>
            <w:vAlign w:val="center"/>
          </w:tcPr>
          <w:p w:rsidR="00717C1C" w:rsidRPr="00DD11AF" w:rsidRDefault="00717C1C" w:rsidP="00717C1C">
            <w:pPr>
              <w:pStyle w:val="FTN12"/>
              <w:numPr>
                <w:ilvl w:val="0"/>
                <w:numId w:val="0"/>
              </w:numPr>
              <w:spacing w:line="240" w:lineRule="auto"/>
              <w:jc w:val="center"/>
              <w:rPr>
                <w:sz w:val="20"/>
                <w:szCs w:val="20"/>
              </w:rPr>
            </w:pPr>
            <w:r>
              <w:rPr>
                <w:sz w:val="20"/>
                <w:szCs w:val="20"/>
              </w:rPr>
              <w:t>1.</w:t>
            </w:r>
          </w:p>
        </w:tc>
        <w:tc>
          <w:tcPr>
            <w:tcW w:w="967" w:type="pct"/>
            <w:vAlign w:val="center"/>
          </w:tcPr>
          <w:p w:rsidR="00717C1C" w:rsidRPr="00DD11AF" w:rsidRDefault="00717C1C" w:rsidP="00717C1C">
            <w:pPr>
              <w:widowControl w:val="0"/>
              <w:spacing w:after="0" w:line="240" w:lineRule="auto"/>
              <w:jc w:val="center"/>
              <w:rPr>
                <w:rFonts w:ascii="Times New Roman" w:eastAsia="Arial Unicode MS" w:hAnsi="Times New Roman" w:cs="Times New Roman"/>
                <w:sz w:val="20"/>
                <w:szCs w:val="20"/>
              </w:rPr>
            </w:pPr>
            <w:r w:rsidRPr="00DD11AF">
              <w:rPr>
                <w:rFonts w:ascii="Times New Roman" w:hAnsi="Times New Roman" w:cs="Times New Roman"/>
                <w:sz w:val="20"/>
                <w:szCs w:val="20"/>
                <w:lang w:eastAsia="x-none"/>
              </w:rPr>
              <w:t>Цена договора</w:t>
            </w:r>
          </w:p>
        </w:tc>
        <w:tc>
          <w:tcPr>
            <w:tcW w:w="1385" w:type="pct"/>
            <w:vAlign w:val="center"/>
          </w:tcPr>
          <w:p w:rsidR="00717C1C" w:rsidRPr="00FF5A34" w:rsidRDefault="00717C1C" w:rsidP="00717C1C">
            <w:pPr>
              <w:suppressAutoHyphens/>
              <w:spacing w:after="0" w:line="240" w:lineRule="auto"/>
              <w:contextualSpacing/>
              <w:jc w:val="center"/>
              <w:rPr>
                <w:rFonts w:ascii="Times New Roman" w:hAnsi="Times New Roman" w:cs="Times New Roman"/>
                <w:i/>
                <w:color w:val="0000FF"/>
                <w:sz w:val="20"/>
                <w:szCs w:val="20"/>
              </w:rPr>
            </w:pPr>
            <w:r w:rsidRPr="00DD11AF">
              <w:rPr>
                <w:rFonts w:ascii="Times New Roman" w:hAnsi="Times New Roman" w:cs="Times New Roman"/>
                <w:color w:val="000000" w:themeColor="text1"/>
                <w:sz w:val="20"/>
                <w:szCs w:val="20"/>
              </w:rPr>
              <w:t>Ценовое предложение котировочной заявки (</w:t>
            </w:r>
            <w:r w:rsidRPr="00DD11AF">
              <w:rPr>
                <w:rStyle w:val="a6"/>
                <w:rFonts w:ascii="Times New Roman" w:hAnsi="Times New Roman" w:cs="Times New Roman"/>
                <w:i/>
                <w:sz w:val="20"/>
                <w:szCs w:val="20"/>
                <w:u w:val="none"/>
              </w:rPr>
              <w:t>Приложение №7 к настоящему извещению</w:t>
            </w:r>
            <w:r w:rsidRPr="00DD11AF">
              <w:rPr>
                <w:rFonts w:ascii="Times New Roman" w:hAnsi="Times New Roman" w:cs="Times New Roman"/>
                <w:i/>
                <w:color w:val="0000FF"/>
                <w:sz w:val="20"/>
                <w:szCs w:val="20"/>
              </w:rPr>
              <w:t>)</w:t>
            </w:r>
          </w:p>
        </w:tc>
        <w:tc>
          <w:tcPr>
            <w:tcW w:w="497" w:type="pct"/>
            <w:vAlign w:val="center"/>
          </w:tcPr>
          <w:p w:rsidR="00717C1C" w:rsidRPr="00DD11AF" w:rsidRDefault="00717C1C" w:rsidP="00717C1C">
            <w:pPr>
              <w:widowControl w:val="0"/>
              <w:spacing w:after="0" w:line="240" w:lineRule="auto"/>
              <w:jc w:val="center"/>
              <w:rPr>
                <w:rFonts w:ascii="Times New Roman" w:eastAsia="Arial Unicode MS" w:hAnsi="Times New Roman" w:cs="Times New Roman"/>
                <w:sz w:val="20"/>
                <w:szCs w:val="20"/>
              </w:rPr>
            </w:pPr>
            <w:r w:rsidRPr="00DD11AF">
              <w:rPr>
                <w:rFonts w:ascii="Times New Roman" w:eastAsia="Arial Unicode MS" w:hAnsi="Times New Roman" w:cs="Times New Roman"/>
                <w:sz w:val="20"/>
                <w:szCs w:val="20"/>
              </w:rPr>
              <w:t>Участник</w:t>
            </w:r>
          </w:p>
        </w:tc>
        <w:tc>
          <w:tcPr>
            <w:tcW w:w="790" w:type="pct"/>
            <w:vAlign w:val="center"/>
          </w:tcPr>
          <w:p w:rsidR="00717C1C"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 xml:space="preserve">Цена </w:t>
            </w:r>
            <w:r>
              <w:rPr>
                <w:rFonts w:ascii="Times New Roman" w:hAnsi="Times New Roman" w:cs="Times New Roman"/>
                <w:sz w:val="20"/>
                <w:szCs w:val="20"/>
              </w:rPr>
              <w:t>предложения.</w:t>
            </w:r>
          </w:p>
          <w:p w:rsidR="00717C1C" w:rsidRPr="00FB4427" w:rsidRDefault="00717C1C" w:rsidP="00717C1C">
            <w:pPr>
              <w:widowControl w:val="0"/>
              <w:spacing w:after="0" w:line="240" w:lineRule="auto"/>
              <w:jc w:val="center"/>
              <w:rPr>
                <w:rFonts w:ascii="Times New Roman" w:eastAsia="Arial Unicode MS" w:hAnsi="Times New Roman" w:cs="Times New Roman"/>
                <w:sz w:val="20"/>
                <w:szCs w:val="20"/>
              </w:rPr>
            </w:pPr>
            <w:r w:rsidRPr="00696199">
              <w:rPr>
                <w:rFonts w:ascii="Times New Roman" w:eastAsia="Arial Unicode MS" w:hAnsi="Times New Roman" w:cs="Times New Roman"/>
                <w:sz w:val="20"/>
                <w:szCs w:val="20"/>
              </w:rPr>
              <w:t>*</w:t>
            </w:r>
            <w:r w:rsidRPr="00891DDF">
              <w:rPr>
                <w:rFonts w:ascii="Times New Roman" w:eastAsia="Arial Unicode MS" w:hAnsi="Times New Roman" w:cs="Times New Roman"/>
                <w:sz w:val="20"/>
                <w:szCs w:val="20"/>
              </w:rPr>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w:t>
            </w:r>
            <w:r>
              <w:rPr>
                <w:rFonts w:ascii="Times New Roman" w:eastAsia="Arial Unicode MS" w:hAnsi="Times New Roman" w:cs="Times New Roman"/>
                <w:sz w:val="20"/>
                <w:szCs w:val="20"/>
              </w:rPr>
              <w:t xml:space="preserve">ксимальную) цену без учета НДС, </w:t>
            </w:r>
            <w:r>
              <w:rPr>
                <w:rFonts w:ascii="Times New Roman" w:eastAsia="Arial Unicode MS" w:hAnsi="Times New Roman" w:cs="Times New Roman"/>
                <w:b/>
                <w:sz w:val="20"/>
                <w:szCs w:val="20"/>
              </w:rPr>
              <w:t>оценка</w:t>
            </w:r>
            <w:r w:rsidRPr="00891DDF">
              <w:rPr>
                <w:rFonts w:ascii="Times New Roman" w:eastAsia="Arial Unicode MS" w:hAnsi="Times New Roman" w:cs="Times New Roman"/>
                <w:b/>
                <w:sz w:val="20"/>
                <w:szCs w:val="20"/>
              </w:rPr>
              <w:t xml:space="preserve"> заявок по ценовому критерию применяются ценовые предложения участников закупки без НДС.</w:t>
            </w:r>
          </w:p>
        </w:tc>
        <w:tc>
          <w:tcPr>
            <w:tcW w:w="1211" w:type="pct"/>
            <w:vAlign w:val="center"/>
          </w:tcPr>
          <w:p w:rsidR="00717C1C" w:rsidRPr="00B12F61" w:rsidRDefault="00717C1C" w:rsidP="00717C1C">
            <w:pPr>
              <w:widowControl w:val="0"/>
              <w:spacing w:after="0" w:line="240" w:lineRule="auto"/>
              <w:jc w:val="both"/>
              <w:rPr>
                <w:rStyle w:val="a6"/>
                <w:rFonts w:ascii="Times New Roman" w:hAnsi="Times New Roman" w:cs="Times New Roman"/>
                <w:i/>
                <w:u w:val="none"/>
              </w:rPr>
            </w:pPr>
            <w:r w:rsidRPr="00B12F61">
              <w:rPr>
                <w:rStyle w:val="a6"/>
                <w:rFonts w:ascii="Times New Roman" w:hAnsi="Times New Roman" w:cs="Times New Roman"/>
                <w:i/>
                <w:u w:val="none"/>
              </w:rPr>
              <w:t>Величина значимости указанного критерия оценки (цена договора) составлять 100 процентов.</w:t>
            </w:r>
          </w:p>
          <w:p w:rsidR="00717C1C" w:rsidRDefault="00717C1C" w:rsidP="00717C1C">
            <w:pPr>
              <w:pStyle w:val="a7"/>
              <w:widowControl w:val="0"/>
              <w:tabs>
                <w:tab w:val="left" w:pos="993"/>
              </w:tabs>
              <w:autoSpaceDE w:val="0"/>
              <w:autoSpaceDN w:val="0"/>
              <w:spacing w:before="120"/>
              <w:ind w:left="0"/>
              <w:contextualSpacing/>
              <w:jc w:val="both"/>
              <w:rPr>
                <w:rFonts w:ascii="Times New Roman" w:hAnsi="Times New Roman"/>
                <w:sz w:val="20"/>
                <w:szCs w:val="20"/>
                <w:lang w:val="x-none" w:eastAsia="x-none"/>
              </w:rPr>
            </w:pPr>
            <w:r w:rsidRPr="00DD11AF">
              <w:rPr>
                <w:rFonts w:ascii="Times New Roman" w:hAnsi="Times New Roman"/>
                <w:sz w:val="20"/>
                <w:szCs w:val="20"/>
                <w:lang w:val="x-none" w:eastAsia="x-none"/>
              </w:rPr>
              <w:t xml:space="preserve">Победителем запроса котировок признается участник процедуры закупки, подавший котировочную заявку, которая отвечает всем требованиям, установленным в извещение о проведении запроса котировок, и в которой указано наименьшее ценовое предложение. </w:t>
            </w:r>
          </w:p>
          <w:p w:rsidR="00717C1C" w:rsidRPr="00DD11AF" w:rsidRDefault="00717C1C" w:rsidP="00717C1C">
            <w:pPr>
              <w:pStyle w:val="a7"/>
              <w:widowControl w:val="0"/>
              <w:tabs>
                <w:tab w:val="left" w:pos="993"/>
              </w:tabs>
              <w:autoSpaceDE w:val="0"/>
              <w:autoSpaceDN w:val="0"/>
              <w:spacing w:before="120"/>
              <w:ind w:left="0"/>
              <w:contextualSpacing/>
              <w:jc w:val="both"/>
              <w:rPr>
                <w:rFonts w:ascii="Times New Roman" w:hAnsi="Times New Roman"/>
                <w:b/>
                <w:sz w:val="20"/>
                <w:szCs w:val="20"/>
              </w:rPr>
            </w:pPr>
            <w:r>
              <w:rPr>
                <w:rFonts w:ascii="Times New Roman" w:hAnsi="Times New Roman"/>
                <w:sz w:val="20"/>
                <w:szCs w:val="20"/>
                <w:lang w:eastAsia="x-none"/>
              </w:rPr>
              <w:t>*</w:t>
            </w:r>
            <w:proofErr w:type="gramStart"/>
            <w:r w:rsidRPr="00DD11AF">
              <w:rPr>
                <w:rFonts w:ascii="Times New Roman" w:hAnsi="Times New Roman"/>
                <w:sz w:val="20"/>
                <w:szCs w:val="20"/>
                <w:lang w:val="x-none" w:eastAsia="x-none"/>
              </w:rPr>
              <w:t>В</w:t>
            </w:r>
            <w:proofErr w:type="gramEnd"/>
            <w:r w:rsidRPr="00DD11AF">
              <w:rPr>
                <w:rFonts w:ascii="Times New Roman" w:hAnsi="Times New Roman"/>
                <w:sz w:val="20"/>
                <w:szCs w:val="20"/>
                <w:lang w:val="x-none" w:eastAsia="x-none"/>
              </w:rPr>
              <w:t xml:space="preserve"> случае, если в нескольких таких заявках содержатся одинаковые ценовые предложения, победителем закупки признается участник, заявка на участие в закупке которого поступила ранее других заявок.</w:t>
            </w:r>
          </w:p>
          <w:p w:rsidR="00717C1C" w:rsidRPr="00DD11AF" w:rsidRDefault="00717C1C" w:rsidP="00717C1C">
            <w:pPr>
              <w:widowControl w:val="0"/>
              <w:spacing w:after="0" w:line="240" w:lineRule="auto"/>
              <w:jc w:val="center"/>
              <w:rPr>
                <w:rFonts w:ascii="Times New Roman" w:eastAsia="Arial Unicode MS" w:hAnsi="Times New Roman" w:cs="Times New Roman"/>
                <w:sz w:val="20"/>
                <w:szCs w:val="20"/>
              </w:rPr>
            </w:pP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DF7B95" w:rsidRPr="00DF7B95" w:rsidRDefault="00DF7B95" w:rsidP="00DF7B95">
      <w:pPr>
        <w:widowControl w:val="0"/>
        <w:spacing w:after="0" w:line="240" w:lineRule="auto"/>
        <w:contextualSpacing/>
        <w:jc w:val="both"/>
        <w:rPr>
          <w:rFonts w:ascii="Times New Roman" w:hAnsi="Times New Roman" w:cs="Times New Roman"/>
          <w:b/>
          <w:sz w:val="24"/>
          <w:szCs w:val="24"/>
        </w:rPr>
      </w:pPr>
      <w:r>
        <w:rPr>
          <w:sz w:val="20"/>
          <w:szCs w:val="20"/>
        </w:rPr>
        <w:t>*</w:t>
      </w:r>
      <w:r w:rsidRPr="00DF7B95">
        <w:rPr>
          <w:rFonts w:ascii="Times New Roman" w:hAnsi="Times New Roman" w:cs="Times New Roman"/>
          <w:i/>
          <w:color w:val="FF0000"/>
        </w:rPr>
        <w:t>Документы предоставляются в соответствии с требованиями настоящего извещения через функционал электронно-торговой площадки</w:t>
      </w:r>
      <w:r>
        <w:rPr>
          <w:rFonts w:ascii="Times New Roman" w:hAnsi="Times New Roman" w:cs="Times New Roman"/>
          <w:i/>
          <w:color w:val="FF0000"/>
        </w:rPr>
        <w:t xml:space="preserve"> </w:t>
      </w:r>
      <w:r w:rsidRPr="00DF7B95">
        <w:rPr>
          <w:rStyle w:val="a6"/>
          <w:rFonts w:ascii="Times New Roman" w:hAnsi="Times New Roman" w:cs="Times New Roman"/>
          <w:lang w:val="en-US"/>
        </w:rPr>
        <w:t>E</w:t>
      </w:r>
      <w:r w:rsidRPr="00DF7B95">
        <w:rPr>
          <w:rStyle w:val="a6"/>
          <w:rFonts w:ascii="Times New Roman" w:hAnsi="Times New Roman" w:cs="Times New Roman"/>
        </w:rPr>
        <w:t>ЭТП АО «</w:t>
      </w:r>
      <w:proofErr w:type="spellStart"/>
      <w:r w:rsidRPr="00DF7B95">
        <w:rPr>
          <w:rStyle w:val="a6"/>
          <w:rFonts w:ascii="Times New Roman" w:hAnsi="Times New Roman" w:cs="Times New Roman"/>
        </w:rPr>
        <w:t>Росэлторг</w:t>
      </w:r>
      <w:proofErr w:type="spellEnd"/>
      <w:r w:rsidRPr="00DF7B95">
        <w:rPr>
          <w:rStyle w:val="a6"/>
          <w:rFonts w:ascii="Times New Roman" w:hAnsi="Times New Roman" w:cs="Times New Roman"/>
        </w:rPr>
        <w:t>»</w:t>
      </w:r>
      <w:r w:rsidRPr="00DF7B95">
        <w:rPr>
          <w:rFonts w:ascii="Times New Roman" w:hAnsi="Times New Roman" w:cs="Times New Roman"/>
        </w:rPr>
        <w:t xml:space="preserve"> (</w:t>
      </w:r>
      <w:hyperlink r:id="rId13" w:history="1">
        <w:r w:rsidR="00BB7DB7" w:rsidRPr="0007460D">
          <w:rPr>
            <w:rStyle w:val="a6"/>
            <w:rFonts w:ascii="Times New Roman" w:hAnsi="Times New Roman" w:cs="Times New Roman"/>
            <w:lang w:val="en-US"/>
          </w:rPr>
          <w:t>www</w:t>
        </w:r>
        <w:r w:rsidR="00BB7DB7" w:rsidRPr="0007460D">
          <w:rPr>
            <w:rStyle w:val="a6"/>
            <w:rFonts w:ascii="Times New Roman" w:hAnsi="Times New Roman" w:cs="Times New Roman"/>
          </w:rPr>
          <w:t>.</w:t>
        </w:r>
        <w:proofErr w:type="spellStart"/>
        <w:r w:rsidR="00BB7DB7" w:rsidRPr="0007460D">
          <w:rPr>
            <w:rStyle w:val="a6"/>
            <w:rFonts w:ascii="Times New Roman" w:hAnsi="Times New Roman" w:cs="Times New Roman"/>
            <w:lang w:val="en-US"/>
          </w:rPr>
          <w:t>roseltorg</w:t>
        </w:r>
        <w:proofErr w:type="spellEnd"/>
        <w:r w:rsidR="00BB7DB7" w:rsidRPr="0007460D">
          <w:rPr>
            <w:rStyle w:val="a6"/>
            <w:rFonts w:ascii="Times New Roman" w:hAnsi="Times New Roman" w:cs="Times New Roman"/>
          </w:rPr>
          <w:t>.</w:t>
        </w:r>
        <w:proofErr w:type="spellStart"/>
        <w:r w:rsidR="00BB7DB7" w:rsidRPr="0007460D">
          <w:rPr>
            <w:rStyle w:val="a6"/>
            <w:rFonts w:ascii="Times New Roman" w:hAnsi="Times New Roman" w:cs="Times New Roman"/>
            <w:lang w:val="en-US"/>
          </w:rPr>
          <w:t>ru</w:t>
        </w:r>
        <w:proofErr w:type="spellEnd"/>
      </w:hyperlink>
      <w:r w:rsidRPr="00DF7B95">
        <w:rPr>
          <w:rStyle w:val="a6"/>
          <w:rFonts w:ascii="Times New Roman" w:hAnsi="Times New Roman" w:cs="Times New Roman"/>
          <w:color w:val="auto"/>
        </w:rPr>
        <w:t>)</w:t>
      </w:r>
      <w:r>
        <w:rPr>
          <w:rStyle w:val="a6"/>
          <w:rFonts w:ascii="Times New Roman" w:hAnsi="Times New Roman" w:cs="Times New Roman"/>
          <w:color w:val="auto"/>
        </w:rPr>
        <w:t>.</w:t>
      </w:r>
    </w:p>
    <w:p w:rsidR="007A7A87" w:rsidRPr="002F1EDC" w:rsidRDefault="00E061E7" w:rsidP="002F1EDC">
      <w:pPr>
        <w:spacing w:after="0" w:line="240" w:lineRule="auto"/>
        <w:rPr>
          <w:sz w:val="20"/>
          <w:szCs w:val="20"/>
        </w:rPr>
      </w:pPr>
    </w:p>
    <w:sectPr w:rsidR="007A7A87" w:rsidRPr="002F1EDC" w:rsidSect="00F37557">
      <w:footerReference w:type="default" r:id="rId14"/>
      <w:pgSz w:w="16838" w:h="11906" w:orient="landscape" w:code="9"/>
      <w:pgMar w:top="284" w:right="425" w:bottom="42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EE" w:rsidRDefault="008961EE">
      <w:pPr>
        <w:spacing w:after="0" w:line="240" w:lineRule="auto"/>
      </w:pPr>
      <w:r>
        <w:separator/>
      </w:r>
    </w:p>
  </w:endnote>
  <w:endnote w:type="continuationSeparator" w:id="0">
    <w:p w:rsidR="008961EE" w:rsidRDefault="00896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76584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E061E7" w:rsidRPr="00E061E7">
                                  <w:rPr>
                                    <w:noProof/>
                                    <w:color w:val="8C8C8C" w:themeColor="background1" w:themeShade="8C"/>
                                  </w:rPr>
                                  <w:t>16</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E061E7" w:rsidRPr="00E061E7">
                            <w:rPr>
                              <w:noProof/>
                              <w:color w:val="8C8C8C" w:themeColor="background1" w:themeShade="8C"/>
                            </w:rPr>
                            <w:t>16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EE" w:rsidRDefault="008961EE">
      <w:pPr>
        <w:spacing w:after="0" w:line="240" w:lineRule="auto"/>
      </w:pPr>
      <w:r>
        <w:separator/>
      </w:r>
    </w:p>
  </w:footnote>
  <w:footnote w:type="continuationSeparator" w:id="0">
    <w:p w:rsidR="008961EE" w:rsidRDefault="008961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025"/>
    <w:multiLevelType w:val="multilevel"/>
    <w:tmpl w:val="9F841466"/>
    <w:lvl w:ilvl="0">
      <w:start w:val="1"/>
      <w:numFmt w:val="decimal"/>
      <w:lvlText w:val="%1."/>
      <w:lvlJc w:val="left"/>
      <w:pPr>
        <w:ind w:left="360" w:hanging="360"/>
      </w:pPr>
      <w:rPr>
        <w:rFonts w:hint="default"/>
        <w:b/>
        <w:i w:val="0"/>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1997" w:hanging="720"/>
      </w:pPr>
      <w:rPr>
        <w:rFonts w:ascii="Times New Roman" w:hAnsi="Times New Roman" w:cs="Times New Roman" w:hint="default"/>
        <w:b w:val="0"/>
        <w:sz w:val="24"/>
        <w:szCs w:val="24"/>
      </w:rPr>
    </w:lvl>
    <w:lvl w:ilvl="3">
      <w:start w:val="1"/>
      <w:numFmt w:val="decimal"/>
      <w:isLgl/>
      <w:lvlText w:val="%1.%2.%3.%4."/>
      <w:lvlJc w:val="left"/>
      <w:pPr>
        <w:ind w:left="1080" w:hanging="1080"/>
      </w:pPr>
      <w:rPr>
        <w:rFonts w:hint="default"/>
        <w:b w:val="0"/>
        <w:lang w:val="x-none"/>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A9A3B68"/>
    <w:multiLevelType w:val="hybridMultilevel"/>
    <w:tmpl w:val="9E26AAE8"/>
    <w:lvl w:ilvl="0" w:tplc="3A809F10">
      <w:start w:val="1"/>
      <w:numFmt w:val="decimal"/>
      <w:lvlText w:val="%1."/>
      <w:lvlJc w:val="left"/>
      <w:pPr>
        <w:ind w:left="706"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8E329A40"/>
    <w:lvl w:ilvl="0" w:tplc="374005C6">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4C501E"/>
    <w:multiLevelType w:val="hybridMultilevel"/>
    <w:tmpl w:val="CD081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E1987"/>
    <w:multiLevelType w:val="hybridMultilevel"/>
    <w:tmpl w:val="99082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B2365A"/>
    <w:multiLevelType w:val="hybridMultilevel"/>
    <w:tmpl w:val="F25AEE90"/>
    <w:lvl w:ilvl="0" w:tplc="C1127FB6">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FF60E0"/>
    <w:multiLevelType w:val="hybridMultilevel"/>
    <w:tmpl w:val="B55ACC4A"/>
    <w:lvl w:ilvl="0" w:tplc="F2CE61C8">
      <w:start w:val="1"/>
      <w:numFmt w:val="decimal"/>
      <w:lvlText w:val="%1."/>
      <w:lvlJc w:val="left"/>
      <w:pPr>
        <w:ind w:left="720" w:hanging="360"/>
      </w:pPr>
      <w:rPr>
        <w:rFonts w:ascii="Times New Roman" w:eastAsia="Arial Unicode MS"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781CD0"/>
    <w:multiLevelType w:val="hybridMultilevel"/>
    <w:tmpl w:val="0658D5C8"/>
    <w:lvl w:ilvl="0" w:tplc="11A66768">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2A3E97"/>
    <w:multiLevelType w:val="hybridMultilevel"/>
    <w:tmpl w:val="66A2DA4E"/>
    <w:lvl w:ilvl="0" w:tplc="9D427AD2">
      <w:start w:val="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FAA7FF8"/>
    <w:multiLevelType w:val="hybridMultilevel"/>
    <w:tmpl w:val="264EC232"/>
    <w:lvl w:ilvl="0" w:tplc="A07656C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8"/>
  </w:num>
  <w:num w:numId="5">
    <w:abstractNumId w:val="6"/>
  </w:num>
  <w:num w:numId="6">
    <w:abstractNumId w:val="3"/>
  </w:num>
  <w:num w:numId="7">
    <w:abstractNumId w:val="4"/>
  </w:num>
  <w:num w:numId="8">
    <w:abstractNumId w:val="10"/>
  </w:num>
  <w:num w:numId="9">
    <w:abstractNumId w:val="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05ED8"/>
    <w:rsid w:val="00012097"/>
    <w:rsid w:val="00012767"/>
    <w:rsid w:val="000179E1"/>
    <w:rsid w:val="00030E87"/>
    <w:rsid w:val="00031E04"/>
    <w:rsid w:val="00037912"/>
    <w:rsid w:val="00041F8E"/>
    <w:rsid w:val="0006305B"/>
    <w:rsid w:val="000845B9"/>
    <w:rsid w:val="0008512B"/>
    <w:rsid w:val="000A3BD6"/>
    <w:rsid w:val="000B07B1"/>
    <w:rsid w:val="000B35DF"/>
    <w:rsid w:val="000B5CAD"/>
    <w:rsid w:val="000B7755"/>
    <w:rsid w:val="000E3261"/>
    <w:rsid w:val="000E3659"/>
    <w:rsid w:val="000E3968"/>
    <w:rsid w:val="000E728F"/>
    <w:rsid w:val="00112407"/>
    <w:rsid w:val="00116C31"/>
    <w:rsid w:val="00117D28"/>
    <w:rsid w:val="001266E4"/>
    <w:rsid w:val="0013550A"/>
    <w:rsid w:val="00143C88"/>
    <w:rsid w:val="001523A6"/>
    <w:rsid w:val="001544D0"/>
    <w:rsid w:val="00162154"/>
    <w:rsid w:val="00165E74"/>
    <w:rsid w:val="0018644E"/>
    <w:rsid w:val="00195556"/>
    <w:rsid w:val="001A676C"/>
    <w:rsid w:val="001B74BB"/>
    <w:rsid w:val="001C3446"/>
    <w:rsid w:val="001D166B"/>
    <w:rsid w:val="001D481D"/>
    <w:rsid w:val="001D5517"/>
    <w:rsid w:val="001E3B9E"/>
    <w:rsid w:val="001E458C"/>
    <w:rsid w:val="001F1CD9"/>
    <w:rsid w:val="002037A1"/>
    <w:rsid w:val="002062C1"/>
    <w:rsid w:val="00207FC9"/>
    <w:rsid w:val="00213622"/>
    <w:rsid w:val="002170A4"/>
    <w:rsid w:val="00217AEB"/>
    <w:rsid w:val="00230E84"/>
    <w:rsid w:val="00231A8E"/>
    <w:rsid w:val="00251008"/>
    <w:rsid w:val="002619D4"/>
    <w:rsid w:val="00273E78"/>
    <w:rsid w:val="00274EAB"/>
    <w:rsid w:val="0028381E"/>
    <w:rsid w:val="00285942"/>
    <w:rsid w:val="00286FC3"/>
    <w:rsid w:val="002938ED"/>
    <w:rsid w:val="002A74E0"/>
    <w:rsid w:val="002B532F"/>
    <w:rsid w:val="002D7A5B"/>
    <w:rsid w:val="002D7CAE"/>
    <w:rsid w:val="002F1EDC"/>
    <w:rsid w:val="002F50F9"/>
    <w:rsid w:val="002F7E25"/>
    <w:rsid w:val="00301629"/>
    <w:rsid w:val="00314320"/>
    <w:rsid w:val="003221F6"/>
    <w:rsid w:val="003406B3"/>
    <w:rsid w:val="00341E7B"/>
    <w:rsid w:val="003472CC"/>
    <w:rsid w:val="00351657"/>
    <w:rsid w:val="00367A1D"/>
    <w:rsid w:val="003814C6"/>
    <w:rsid w:val="003A0F6F"/>
    <w:rsid w:val="003B03F8"/>
    <w:rsid w:val="003B0697"/>
    <w:rsid w:val="003B1422"/>
    <w:rsid w:val="003D1DA0"/>
    <w:rsid w:val="003F2E4A"/>
    <w:rsid w:val="003F6E25"/>
    <w:rsid w:val="004010AF"/>
    <w:rsid w:val="00403941"/>
    <w:rsid w:val="00410323"/>
    <w:rsid w:val="004106A2"/>
    <w:rsid w:val="004270DF"/>
    <w:rsid w:val="00427D93"/>
    <w:rsid w:val="004308D4"/>
    <w:rsid w:val="00440DA5"/>
    <w:rsid w:val="00445E98"/>
    <w:rsid w:val="00446DF3"/>
    <w:rsid w:val="00452100"/>
    <w:rsid w:val="00486715"/>
    <w:rsid w:val="004A4636"/>
    <w:rsid w:val="004B0CE0"/>
    <w:rsid w:val="004D656A"/>
    <w:rsid w:val="004F5626"/>
    <w:rsid w:val="004F5B05"/>
    <w:rsid w:val="004F78C7"/>
    <w:rsid w:val="005112AA"/>
    <w:rsid w:val="0051689C"/>
    <w:rsid w:val="00522E0B"/>
    <w:rsid w:val="00524617"/>
    <w:rsid w:val="005276EE"/>
    <w:rsid w:val="00531E79"/>
    <w:rsid w:val="005519CF"/>
    <w:rsid w:val="00556931"/>
    <w:rsid w:val="00560D3D"/>
    <w:rsid w:val="005732D8"/>
    <w:rsid w:val="00574404"/>
    <w:rsid w:val="00577DE4"/>
    <w:rsid w:val="005947CA"/>
    <w:rsid w:val="005C1C74"/>
    <w:rsid w:val="005D2DDF"/>
    <w:rsid w:val="005E75CF"/>
    <w:rsid w:val="005F1E36"/>
    <w:rsid w:val="005F74CF"/>
    <w:rsid w:val="0060083E"/>
    <w:rsid w:val="006059E4"/>
    <w:rsid w:val="00617862"/>
    <w:rsid w:val="00622B83"/>
    <w:rsid w:val="00634B71"/>
    <w:rsid w:val="0063554C"/>
    <w:rsid w:val="00640241"/>
    <w:rsid w:val="00645897"/>
    <w:rsid w:val="00655469"/>
    <w:rsid w:val="0065740B"/>
    <w:rsid w:val="006629A8"/>
    <w:rsid w:val="00665BC0"/>
    <w:rsid w:val="00672496"/>
    <w:rsid w:val="006809E0"/>
    <w:rsid w:val="00681D8E"/>
    <w:rsid w:val="00682255"/>
    <w:rsid w:val="00696199"/>
    <w:rsid w:val="006B0448"/>
    <w:rsid w:val="006C0596"/>
    <w:rsid w:val="006C252F"/>
    <w:rsid w:val="006D2FA5"/>
    <w:rsid w:val="006F24DD"/>
    <w:rsid w:val="006F7A83"/>
    <w:rsid w:val="00707376"/>
    <w:rsid w:val="00716EFB"/>
    <w:rsid w:val="00717C1C"/>
    <w:rsid w:val="00721B12"/>
    <w:rsid w:val="00723D53"/>
    <w:rsid w:val="00736074"/>
    <w:rsid w:val="007567EB"/>
    <w:rsid w:val="00757D2F"/>
    <w:rsid w:val="0076635B"/>
    <w:rsid w:val="00773F73"/>
    <w:rsid w:val="00777807"/>
    <w:rsid w:val="0078102F"/>
    <w:rsid w:val="00783125"/>
    <w:rsid w:val="00784BFF"/>
    <w:rsid w:val="007A0E19"/>
    <w:rsid w:val="007A369D"/>
    <w:rsid w:val="007A5672"/>
    <w:rsid w:val="007A58AB"/>
    <w:rsid w:val="007B625B"/>
    <w:rsid w:val="007B7E57"/>
    <w:rsid w:val="007D35C8"/>
    <w:rsid w:val="007F0AB1"/>
    <w:rsid w:val="00815F89"/>
    <w:rsid w:val="008216CC"/>
    <w:rsid w:val="0084189A"/>
    <w:rsid w:val="00846D07"/>
    <w:rsid w:val="00861A14"/>
    <w:rsid w:val="0086625D"/>
    <w:rsid w:val="00872CFB"/>
    <w:rsid w:val="00882E8A"/>
    <w:rsid w:val="00886C10"/>
    <w:rsid w:val="00886F85"/>
    <w:rsid w:val="00891DDF"/>
    <w:rsid w:val="008961EE"/>
    <w:rsid w:val="008B0A96"/>
    <w:rsid w:val="008B5B2C"/>
    <w:rsid w:val="008B6BB8"/>
    <w:rsid w:val="008C0CAA"/>
    <w:rsid w:val="008C7633"/>
    <w:rsid w:val="008D2AC6"/>
    <w:rsid w:val="008D56DB"/>
    <w:rsid w:val="008E4FAC"/>
    <w:rsid w:val="008F12CD"/>
    <w:rsid w:val="008F1F0E"/>
    <w:rsid w:val="00904D37"/>
    <w:rsid w:val="009129FB"/>
    <w:rsid w:val="00912E4E"/>
    <w:rsid w:val="00917D34"/>
    <w:rsid w:val="009216BE"/>
    <w:rsid w:val="0093085A"/>
    <w:rsid w:val="00943614"/>
    <w:rsid w:val="00951E36"/>
    <w:rsid w:val="0096508C"/>
    <w:rsid w:val="00967B5D"/>
    <w:rsid w:val="00971CCB"/>
    <w:rsid w:val="009826A7"/>
    <w:rsid w:val="009901D5"/>
    <w:rsid w:val="00990DC8"/>
    <w:rsid w:val="009A24E3"/>
    <w:rsid w:val="009B22FE"/>
    <w:rsid w:val="009B6EFD"/>
    <w:rsid w:val="009C12F9"/>
    <w:rsid w:val="009C2594"/>
    <w:rsid w:val="009D2D8D"/>
    <w:rsid w:val="009D498F"/>
    <w:rsid w:val="009D707F"/>
    <w:rsid w:val="00A00CBD"/>
    <w:rsid w:val="00A15037"/>
    <w:rsid w:val="00A25DEF"/>
    <w:rsid w:val="00A42EBD"/>
    <w:rsid w:val="00A7503B"/>
    <w:rsid w:val="00A81ACB"/>
    <w:rsid w:val="00A84BCC"/>
    <w:rsid w:val="00A91F0E"/>
    <w:rsid w:val="00AA0ECA"/>
    <w:rsid w:val="00AA6026"/>
    <w:rsid w:val="00AB199F"/>
    <w:rsid w:val="00AB19CC"/>
    <w:rsid w:val="00AC17C8"/>
    <w:rsid w:val="00AC2506"/>
    <w:rsid w:val="00AC78B7"/>
    <w:rsid w:val="00AD4B08"/>
    <w:rsid w:val="00AE35EB"/>
    <w:rsid w:val="00AE71BC"/>
    <w:rsid w:val="00AF6F4E"/>
    <w:rsid w:val="00B021D6"/>
    <w:rsid w:val="00B030FD"/>
    <w:rsid w:val="00B10702"/>
    <w:rsid w:val="00B12F61"/>
    <w:rsid w:val="00B13C64"/>
    <w:rsid w:val="00B16E35"/>
    <w:rsid w:val="00B226EB"/>
    <w:rsid w:val="00B23104"/>
    <w:rsid w:val="00B56C72"/>
    <w:rsid w:val="00B70843"/>
    <w:rsid w:val="00B71F73"/>
    <w:rsid w:val="00B73641"/>
    <w:rsid w:val="00B800B2"/>
    <w:rsid w:val="00B810BF"/>
    <w:rsid w:val="00B8621A"/>
    <w:rsid w:val="00BA05B8"/>
    <w:rsid w:val="00BA6864"/>
    <w:rsid w:val="00BB7DB7"/>
    <w:rsid w:val="00BC1342"/>
    <w:rsid w:val="00BC44CE"/>
    <w:rsid w:val="00BD2A43"/>
    <w:rsid w:val="00BD3ED0"/>
    <w:rsid w:val="00BE2469"/>
    <w:rsid w:val="00BE35BC"/>
    <w:rsid w:val="00BF2189"/>
    <w:rsid w:val="00BF57D3"/>
    <w:rsid w:val="00BF7A89"/>
    <w:rsid w:val="00C14FC3"/>
    <w:rsid w:val="00C17362"/>
    <w:rsid w:val="00C278F0"/>
    <w:rsid w:val="00C30802"/>
    <w:rsid w:val="00C332EE"/>
    <w:rsid w:val="00C64277"/>
    <w:rsid w:val="00C67382"/>
    <w:rsid w:val="00C710BF"/>
    <w:rsid w:val="00C71FF8"/>
    <w:rsid w:val="00C75717"/>
    <w:rsid w:val="00C85984"/>
    <w:rsid w:val="00C915F6"/>
    <w:rsid w:val="00C978E9"/>
    <w:rsid w:val="00CA2EF1"/>
    <w:rsid w:val="00CA5486"/>
    <w:rsid w:val="00CA67DD"/>
    <w:rsid w:val="00CB550C"/>
    <w:rsid w:val="00CD0DCF"/>
    <w:rsid w:val="00CD127B"/>
    <w:rsid w:val="00CD3EDB"/>
    <w:rsid w:val="00CD611F"/>
    <w:rsid w:val="00CF533B"/>
    <w:rsid w:val="00D0190D"/>
    <w:rsid w:val="00D06278"/>
    <w:rsid w:val="00D1264E"/>
    <w:rsid w:val="00D13B1F"/>
    <w:rsid w:val="00D13B39"/>
    <w:rsid w:val="00D15110"/>
    <w:rsid w:val="00D327DB"/>
    <w:rsid w:val="00D3539E"/>
    <w:rsid w:val="00D41220"/>
    <w:rsid w:val="00D42909"/>
    <w:rsid w:val="00D91A7A"/>
    <w:rsid w:val="00DA3C41"/>
    <w:rsid w:val="00DB25D4"/>
    <w:rsid w:val="00DC34E7"/>
    <w:rsid w:val="00DC3B72"/>
    <w:rsid w:val="00DD11AF"/>
    <w:rsid w:val="00DD3A49"/>
    <w:rsid w:val="00DD5F11"/>
    <w:rsid w:val="00DE7519"/>
    <w:rsid w:val="00DF04D4"/>
    <w:rsid w:val="00DF4383"/>
    <w:rsid w:val="00DF79DB"/>
    <w:rsid w:val="00DF7B95"/>
    <w:rsid w:val="00E0097D"/>
    <w:rsid w:val="00E045CE"/>
    <w:rsid w:val="00E061E7"/>
    <w:rsid w:val="00E15A82"/>
    <w:rsid w:val="00E17C75"/>
    <w:rsid w:val="00E35B27"/>
    <w:rsid w:val="00E445B8"/>
    <w:rsid w:val="00E53B9F"/>
    <w:rsid w:val="00E64463"/>
    <w:rsid w:val="00E736F2"/>
    <w:rsid w:val="00E8418B"/>
    <w:rsid w:val="00E85D6A"/>
    <w:rsid w:val="00E8656A"/>
    <w:rsid w:val="00EA1514"/>
    <w:rsid w:val="00EA5393"/>
    <w:rsid w:val="00EA577C"/>
    <w:rsid w:val="00EA7717"/>
    <w:rsid w:val="00EB29E1"/>
    <w:rsid w:val="00EC1316"/>
    <w:rsid w:val="00EC6E9E"/>
    <w:rsid w:val="00EE4CBA"/>
    <w:rsid w:val="00F04D8F"/>
    <w:rsid w:val="00F054D9"/>
    <w:rsid w:val="00F13FC6"/>
    <w:rsid w:val="00F37557"/>
    <w:rsid w:val="00F42EF1"/>
    <w:rsid w:val="00F45E14"/>
    <w:rsid w:val="00F466E2"/>
    <w:rsid w:val="00F50331"/>
    <w:rsid w:val="00F603C5"/>
    <w:rsid w:val="00F708F4"/>
    <w:rsid w:val="00F80DF5"/>
    <w:rsid w:val="00F854CB"/>
    <w:rsid w:val="00F867C7"/>
    <w:rsid w:val="00F90AD6"/>
    <w:rsid w:val="00F9246C"/>
    <w:rsid w:val="00F92962"/>
    <w:rsid w:val="00FA0721"/>
    <w:rsid w:val="00FA4DAD"/>
    <w:rsid w:val="00FA67A0"/>
    <w:rsid w:val="00FB08BB"/>
    <w:rsid w:val="00FB0E0F"/>
    <w:rsid w:val="00FB13F5"/>
    <w:rsid w:val="00FB2B96"/>
    <w:rsid w:val="00FB4427"/>
    <w:rsid w:val="00FB51BC"/>
    <w:rsid w:val="00FC15D5"/>
    <w:rsid w:val="00FD78FF"/>
    <w:rsid w:val="00FE4232"/>
    <w:rsid w:val="00FF5A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5531"/>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DD11AF"/>
    <w:rPr>
      <w:rFonts w:ascii="Calibri" w:eastAsia="Calibri" w:hAnsi="Calibri" w:cs="Times New Roman"/>
      <w:lang w:eastAsia="ru-RU"/>
    </w:rPr>
  </w:style>
  <w:style w:type="paragraph" w:customStyle="1" w:styleId="ae">
    <w:name w:val="Пункт"/>
    <w:basedOn w:val="a"/>
    <w:link w:val="10"/>
    <w:rsid w:val="009D2D8D"/>
    <w:pPr>
      <w:tabs>
        <w:tab w:val="num" w:pos="2160"/>
      </w:tabs>
      <w:spacing w:after="0" w:line="360" w:lineRule="auto"/>
      <w:ind w:left="2160" w:hanging="180"/>
      <w:jc w:val="both"/>
    </w:pPr>
    <w:rPr>
      <w:rFonts w:ascii="Times New Roman" w:eastAsia="Times New Roman" w:hAnsi="Times New Roman" w:cs="Times New Roman"/>
      <w:sz w:val="28"/>
      <w:szCs w:val="20"/>
      <w:lang w:val="x-none" w:eastAsia="x-none"/>
    </w:rPr>
  </w:style>
  <w:style w:type="character" w:customStyle="1" w:styleId="10">
    <w:name w:val="Пункт Знак1"/>
    <w:link w:val="ae"/>
    <w:rsid w:val="009D2D8D"/>
    <w:rPr>
      <w:rFonts w:ascii="Times New Roman" w:eastAsia="Times New Roman" w:hAnsi="Times New Roman" w:cs="Times New Roman"/>
      <w:sz w:val="28"/>
      <w:szCs w:val="20"/>
      <w:lang w:val="x-none" w:eastAsia="x-none"/>
    </w:rPr>
  </w:style>
  <w:style w:type="character" w:customStyle="1" w:styleId="af">
    <w:name w:val="комментарий"/>
    <w:rsid w:val="00F466E2"/>
    <w:rPr>
      <w:rFonts w:cs="Times New Roman"/>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hyperlink" Target="http://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188B4-99AA-4B72-85B5-486E4C56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16</Pages>
  <Words>4741</Words>
  <Characters>27025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Семёнова Зайнаб Аданисовна</cp:lastModifiedBy>
  <cp:revision>283</cp:revision>
  <cp:lastPrinted>2019-02-08T06:58:00Z</cp:lastPrinted>
  <dcterms:created xsi:type="dcterms:W3CDTF">2019-02-13T11:35:00Z</dcterms:created>
  <dcterms:modified xsi:type="dcterms:W3CDTF">2019-05-24T03:21:00Z</dcterms:modified>
</cp:coreProperties>
</file>